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BE8" w:rsidRPr="004669ED" w:rsidRDefault="00C94BE8" w:rsidP="00C94BE8">
      <w:pPr>
        <w:pStyle w:val="Encabezado"/>
        <w:rPr>
          <w:rFonts w:ascii="Gotham Rounded Book" w:hAnsi="Gotham Rounded Book"/>
          <w:sz w:val="20"/>
          <w:szCs w:val="20"/>
        </w:rPr>
      </w:pPr>
      <w:r w:rsidRPr="004669ED">
        <w:rPr>
          <w:rFonts w:ascii="Gotham Rounded Book" w:hAnsi="Gotham Rounded Book"/>
          <w:sz w:val="20"/>
          <w:szCs w:val="20"/>
        </w:rPr>
        <w:t>INCORPORAR MEMBRETE O IMPRIMIR EN HOJA MEMBRETADA DE LA INSTITUCIÓN PROPONENTE</w:t>
      </w:r>
    </w:p>
    <w:p w:rsidR="00C94BE8" w:rsidRPr="004669ED" w:rsidRDefault="00C94BE8" w:rsidP="00C94BE8">
      <w:pPr>
        <w:spacing w:after="0" w:line="240" w:lineRule="auto"/>
        <w:jc w:val="both"/>
        <w:rPr>
          <w:rFonts w:ascii="Gotham Rounded Book" w:hAnsi="Gotham Rounded Book" w:cstheme="minorHAnsi"/>
          <w:b/>
          <w:sz w:val="20"/>
          <w:szCs w:val="20"/>
        </w:rPr>
      </w:pPr>
    </w:p>
    <w:p w:rsidR="00C94BE8" w:rsidRPr="004669ED" w:rsidRDefault="00C94BE8" w:rsidP="00C94BE8">
      <w:pPr>
        <w:spacing w:after="0" w:line="240" w:lineRule="auto"/>
        <w:jc w:val="both"/>
        <w:rPr>
          <w:rFonts w:ascii="Gotham Rounded Book" w:hAnsi="Gotham Rounded Book" w:cstheme="minorHAnsi"/>
          <w:b/>
          <w:sz w:val="20"/>
          <w:szCs w:val="20"/>
        </w:rPr>
      </w:pPr>
      <w:r w:rsidRPr="004669ED">
        <w:rPr>
          <w:rFonts w:ascii="Gotham Rounded Book" w:hAnsi="Gotham Rounded Book" w:cstheme="minorHAnsi"/>
          <w:b/>
          <w:sz w:val="20"/>
          <w:szCs w:val="20"/>
        </w:rPr>
        <w:t>ANEXO 4. NOTA DE PRESENTACIÓN DE LA PROPUESTA</w:t>
      </w:r>
    </w:p>
    <w:p w:rsidR="00C94BE8" w:rsidRPr="004669ED" w:rsidRDefault="00C94BE8" w:rsidP="00C94BE8">
      <w:pPr>
        <w:tabs>
          <w:tab w:val="left" w:pos="2565"/>
          <w:tab w:val="right" w:pos="8739"/>
        </w:tabs>
        <w:rPr>
          <w:rFonts w:ascii="Gotham Rounded Book" w:hAnsi="Gotham Rounded Book" w:cstheme="minorHAnsi"/>
          <w:i/>
          <w:sz w:val="20"/>
          <w:szCs w:val="20"/>
        </w:rPr>
      </w:pPr>
    </w:p>
    <w:p w:rsidR="00C94BE8" w:rsidRPr="004669ED" w:rsidRDefault="00C94BE8" w:rsidP="00C94BE8">
      <w:pPr>
        <w:tabs>
          <w:tab w:val="left" w:pos="2565"/>
          <w:tab w:val="right" w:pos="8739"/>
        </w:tabs>
        <w:jc w:val="right"/>
        <w:rPr>
          <w:rFonts w:ascii="Gotham Rounded Book" w:hAnsi="Gotham Rounded Book" w:cstheme="minorHAnsi"/>
          <w:sz w:val="20"/>
          <w:szCs w:val="20"/>
        </w:rPr>
      </w:pPr>
      <w:bookmarkStart w:id="0" w:name="_GoBack"/>
      <w:bookmarkEnd w:id="0"/>
      <w:r w:rsidRPr="004669ED">
        <w:rPr>
          <w:rFonts w:ascii="Gotham Rounded Book" w:hAnsi="Gotham Rounded Book" w:cstheme="minorHAnsi"/>
          <w:i/>
          <w:sz w:val="20"/>
          <w:szCs w:val="20"/>
        </w:rPr>
        <w:tab/>
        <w:t>Fecha:</w:t>
      </w:r>
      <w:r w:rsidRPr="004669ED">
        <w:rPr>
          <w:rFonts w:ascii="Gotham Rounded Book" w:hAnsi="Gotham Rounded Book" w:cstheme="minorHAnsi"/>
          <w:sz w:val="20"/>
          <w:szCs w:val="20"/>
        </w:rPr>
        <w:t xml:space="preserve"> ______________ </w:t>
      </w:r>
    </w:p>
    <w:p w:rsidR="00C94BE8" w:rsidRPr="004669ED" w:rsidRDefault="00C94BE8" w:rsidP="00C94BE8">
      <w:pPr>
        <w:spacing w:after="0" w:line="240" w:lineRule="auto"/>
        <w:rPr>
          <w:rFonts w:ascii="Gotham Rounded Book" w:hAnsi="Gotham Rounded Book" w:cstheme="minorHAnsi"/>
          <w:b/>
          <w:bCs/>
          <w:i/>
          <w:sz w:val="20"/>
          <w:szCs w:val="20"/>
        </w:rPr>
      </w:pPr>
      <w:r>
        <w:rPr>
          <w:rFonts w:ascii="Gotham Rounded Book" w:hAnsi="Gotham Rounded Book" w:cstheme="minorHAnsi"/>
          <w:b/>
          <w:bCs/>
          <w:i/>
          <w:sz w:val="20"/>
          <w:szCs w:val="20"/>
        </w:rPr>
        <w:t xml:space="preserve">Dr. Sc. Benjamín </w:t>
      </w:r>
      <w:proofErr w:type="spellStart"/>
      <w:r>
        <w:rPr>
          <w:rFonts w:ascii="Gotham Rounded Book" w:hAnsi="Gotham Rounded Book" w:cstheme="minorHAnsi"/>
          <w:b/>
          <w:bCs/>
          <w:i/>
          <w:sz w:val="20"/>
          <w:szCs w:val="20"/>
        </w:rPr>
        <w:t>Barán</w:t>
      </w:r>
      <w:proofErr w:type="spellEnd"/>
      <w:r w:rsidRPr="004669ED">
        <w:rPr>
          <w:rFonts w:ascii="Gotham Rounded Book" w:hAnsi="Gotham Rounded Book" w:cstheme="minorHAnsi"/>
          <w:b/>
          <w:bCs/>
          <w:i/>
          <w:sz w:val="20"/>
          <w:szCs w:val="20"/>
        </w:rPr>
        <w:t xml:space="preserve">, </w:t>
      </w:r>
    </w:p>
    <w:p w:rsidR="00C94BE8" w:rsidRPr="004669ED" w:rsidRDefault="00C94BE8" w:rsidP="00C94BE8">
      <w:pPr>
        <w:spacing w:after="0" w:line="240" w:lineRule="auto"/>
        <w:rPr>
          <w:rFonts w:ascii="Gotham Rounded Book" w:hAnsi="Gotham Rounded Book" w:cstheme="minorHAnsi"/>
          <w:bCs/>
          <w:sz w:val="20"/>
          <w:szCs w:val="20"/>
        </w:rPr>
      </w:pPr>
      <w:r w:rsidRPr="004669ED">
        <w:rPr>
          <w:rFonts w:ascii="Gotham Rounded Book" w:hAnsi="Gotham Rounded Book" w:cstheme="minorHAnsi"/>
          <w:bCs/>
          <w:sz w:val="20"/>
          <w:szCs w:val="20"/>
        </w:rPr>
        <w:t xml:space="preserve">Ministro - Presidente </w:t>
      </w:r>
    </w:p>
    <w:p w:rsidR="00C94BE8" w:rsidRPr="004669ED" w:rsidRDefault="00C94BE8" w:rsidP="00C94BE8">
      <w:pPr>
        <w:spacing w:after="0" w:line="240" w:lineRule="auto"/>
        <w:rPr>
          <w:rFonts w:ascii="Gotham Rounded Book" w:hAnsi="Gotham Rounded Book" w:cstheme="minorHAnsi"/>
          <w:bCs/>
          <w:sz w:val="20"/>
          <w:szCs w:val="20"/>
        </w:rPr>
      </w:pPr>
      <w:r w:rsidRPr="004669ED">
        <w:rPr>
          <w:rFonts w:ascii="Gotham Rounded Book" w:hAnsi="Gotham Rounded Book" w:cstheme="minorHAnsi"/>
          <w:bCs/>
          <w:sz w:val="20"/>
          <w:szCs w:val="20"/>
        </w:rPr>
        <w:t>Consejo Nacional de Ciencia y Tecnología</w:t>
      </w:r>
    </w:p>
    <w:p w:rsidR="00C94BE8" w:rsidRPr="004669ED" w:rsidRDefault="00C94BE8" w:rsidP="00C94BE8">
      <w:pPr>
        <w:spacing w:after="0" w:line="240" w:lineRule="auto"/>
        <w:rPr>
          <w:rFonts w:ascii="Gotham Rounded Book" w:hAnsi="Gotham Rounded Book" w:cstheme="minorHAnsi"/>
          <w:bCs/>
          <w:sz w:val="20"/>
          <w:szCs w:val="20"/>
        </w:rPr>
      </w:pPr>
      <w:r w:rsidRPr="004669ED">
        <w:rPr>
          <w:rFonts w:ascii="Gotham Rounded Book" w:hAnsi="Gotham Rounded Book" w:cstheme="minorHAnsi"/>
          <w:bCs/>
          <w:sz w:val="20"/>
          <w:szCs w:val="20"/>
        </w:rPr>
        <w:t xml:space="preserve">Programa Paraguayo para el Desarrollo de la Ciencia y Tecnología </w:t>
      </w:r>
    </w:p>
    <w:p w:rsidR="00C94BE8" w:rsidRPr="004669ED" w:rsidRDefault="00C94BE8" w:rsidP="00C94BE8">
      <w:pPr>
        <w:spacing w:after="0" w:line="240" w:lineRule="auto"/>
        <w:rPr>
          <w:rFonts w:ascii="Gotham Rounded Book" w:hAnsi="Gotham Rounded Book" w:cstheme="minorHAnsi"/>
          <w:bCs/>
          <w:sz w:val="20"/>
          <w:szCs w:val="20"/>
          <w:u w:val="single"/>
        </w:rPr>
      </w:pPr>
      <w:r w:rsidRPr="004669ED">
        <w:rPr>
          <w:rFonts w:ascii="Gotham Rounded Book" w:hAnsi="Gotham Rounded Book" w:cstheme="minorHAnsi"/>
          <w:bCs/>
          <w:sz w:val="20"/>
          <w:szCs w:val="20"/>
          <w:u w:val="single"/>
        </w:rPr>
        <w:t>Presente</w:t>
      </w:r>
    </w:p>
    <w:p w:rsidR="00C94BE8" w:rsidRPr="004669ED" w:rsidRDefault="00C94BE8" w:rsidP="00C94BE8">
      <w:pPr>
        <w:spacing w:after="0" w:line="240" w:lineRule="auto"/>
        <w:rPr>
          <w:rFonts w:ascii="Gotham Rounded Book" w:hAnsi="Gotham Rounded Book" w:cstheme="minorHAnsi"/>
          <w:b/>
          <w:bCs/>
          <w:sz w:val="20"/>
          <w:szCs w:val="20"/>
          <w:u w:val="single"/>
        </w:rPr>
      </w:pPr>
    </w:p>
    <w:p w:rsidR="00C94BE8" w:rsidRPr="004669ED" w:rsidRDefault="00C94BE8" w:rsidP="00C94BE8">
      <w:pPr>
        <w:ind w:firstLine="708"/>
        <w:jc w:val="both"/>
        <w:rPr>
          <w:rFonts w:ascii="Gotham Rounded Book" w:hAnsi="Gotham Rounded Book" w:cstheme="minorHAnsi"/>
          <w:sz w:val="20"/>
          <w:szCs w:val="20"/>
        </w:rPr>
      </w:pPr>
      <w:r w:rsidRPr="004669ED">
        <w:rPr>
          <w:rFonts w:ascii="Gotham Rounded Book" w:hAnsi="Gotham Rounded Book" w:cstheme="minorHAnsi"/>
          <w:sz w:val="20"/>
          <w:szCs w:val="20"/>
        </w:rPr>
        <w:t>Tengo el agrado de dirigirme a Ud., con relación a la participación en el proceso de la Ventanilla abierta de Fondos para Eventos Científicos y Tecnológicos emergentes, en el marco del Programa Paraguayo para el Desarrollo de la Ciencia y Tecnología (PROCIENCIA II) del Consejo Nacional de Ciencia y Tecnología (CONACYT), luego de leída y aceptada la Guía de Bases y Condiciones, me presento con la propuesta denominada: “(</w:t>
      </w:r>
      <w:r w:rsidRPr="004669ED">
        <w:rPr>
          <w:rFonts w:ascii="Gotham Rounded Book" w:hAnsi="Gotham Rounded Book" w:cstheme="minorHAnsi"/>
          <w:i/>
          <w:sz w:val="20"/>
          <w:szCs w:val="20"/>
        </w:rPr>
        <w:t>especificar nombre del evento conforme a la resolución de adjudicación</w:t>
      </w:r>
      <w:r w:rsidRPr="004669ED">
        <w:rPr>
          <w:rFonts w:ascii="Gotham Rounded Book" w:hAnsi="Gotham Rounded Book" w:cstheme="minorHAnsi"/>
          <w:sz w:val="20"/>
          <w:szCs w:val="20"/>
        </w:rPr>
        <w:t>)”</w:t>
      </w:r>
    </w:p>
    <w:p w:rsidR="00C94BE8" w:rsidRPr="004669ED" w:rsidRDefault="00C94BE8" w:rsidP="00C94BE8">
      <w:pPr>
        <w:spacing w:before="120"/>
        <w:ind w:firstLine="709"/>
        <w:jc w:val="both"/>
        <w:rPr>
          <w:rFonts w:ascii="Gotham Rounded Book" w:hAnsi="Gotham Rounded Book" w:cstheme="minorHAnsi"/>
          <w:sz w:val="20"/>
          <w:szCs w:val="20"/>
        </w:rPr>
      </w:pPr>
      <w:r w:rsidRPr="004669ED">
        <w:rPr>
          <w:rFonts w:ascii="Gotham Rounded Book" w:hAnsi="Gotham Rounded Book" w:cstheme="minorHAnsi"/>
          <w:sz w:val="20"/>
          <w:szCs w:val="20"/>
        </w:rPr>
        <w:t xml:space="preserve">Para la ejecución del mismo, la institución </w:t>
      </w:r>
      <w:r w:rsidRPr="004669ED">
        <w:rPr>
          <w:rFonts w:ascii="Gotham Rounded Book" w:hAnsi="Gotham Rounded Book" w:cstheme="minorHAnsi"/>
          <w:i/>
          <w:sz w:val="20"/>
          <w:szCs w:val="20"/>
        </w:rPr>
        <w:t>(nombre institución proponente),</w:t>
      </w:r>
      <w:r w:rsidRPr="004669ED">
        <w:rPr>
          <w:rFonts w:ascii="Gotham Rounded Book" w:hAnsi="Gotham Rounded Book" w:cstheme="minorHAnsi"/>
          <w:sz w:val="20"/>
          <w:szCs w:val="20"/>
        </w:rPr>
        <w:t xml:space="preserve"> asumirá el Rol de Proponente, lo que implica que estarán bajo su responsabilidad cumplir todas las obligaciones contractuales ante el CONACYT, y además administrará, adquirirá y contratará los insumos necesarios para el desarrollo. </w:t>
      </w:r>
    </w:p>
    <w:p w:rsidR="00C94BE8" w:rsidRPr="004669ED" w:rsidRDefault="00C94BE8" w:rsidP="00C94BE8">
      <w:pPr>
        <w:spacing w:before="120"/>
        <w:ind w:firstLine="709"/>
        <w:jc w:val="both"/>
        <w:rPr>
          <w:rFonts w:ascii="Gotham Rounded Book" w:hAnsi="Gotham Rounded Book" w:cstheme="minorHAnsi"/>
          <w:sz w:val="20"/>
          <w:szCs w:val="20"/>
        </w:rPr>
      </w:pPr>
      <w:r w:rsidRPr="004669ED">
        <w:rPr>
          <w:rFonts w:ascii="Gotham Rounded Book" w:hAnsi="Gotham Rounded Book" w:cstheme="minorHAnsi"/>
          <w:sz w:val="20"/>
          <w:szCs w:val="20"/>
        </w:rPr>
        <w:t xml:space="preserve">Así mismo, en este evento participan </w:t>
      </w:r>
      <w:r w:rsidRPr="004669ED">
        <w:rPr>
          <w:rFonts w:ascii="Gotham Rounded Book" w:hAnsi="Gotham Rounded Book" w:cstheme="minorHAnsi"/>
          <w:i/>
          <w:sz w:val="20"/>
          <w:szCs w:val="20"/>
        </w:rPr>
        <w:t>(nombre de la institución asociada)</w:t>
      </w:r>
      <w:r w:rsidRPr="004669ED">
        <w:rPr>
          <w:rFonts w:ascii="Gotham Rounded Book" w:hAnsi="Gotham Rounded Book" w:cstheme="minorHAnsi"/>
          <w:sz w:val="20"/>
          <w:szCs w:val="20"/>
        </w:rPr>
        <w:t xml:space="preserve"> en carácter de: </w:t>
      </w:r>
      <w:r w:rsidRPr="004669ED">
        <w:rPr>
          <w:rFonts w:ascii="Gotham Rounded Book" w:hAnsi="Gotham Rounded Book" w:cstheme="minorHAnsi"/>
          <w:i/>
          <w:sz w:val="20"/>
          <w:szCs w:val="20"/>
        </w:rPr>
        <w:t>(asociados)</w:t>
      </w:r>
      <w:r w:rsidRPr="004669ED">
        <w:rPr>
          <w:rFonts w:ascii="Gotham Rounded Book" w:hAnsi="Gotham Rounded Book" w:cstheme="minorHAnsi"/>
          <w:sz w:val="20"/>
          <w:szCs w:val="20"/>
        </w:rPr>
        <w:t xml:space="preserve"> de acuerdo a lo establecido en el “Memorando de Entendimiento”.</w:t>
      </w:r>
    </w:p>
    <w:p w:rsidR="00C94BE8" w:rsidRPr="004669ED" w:rsidRDefault="00C94BE8" w:rsidP="00C94BE8">
      <w:pPr>
        <w:spacing w:before="120"/>
        <w:ind w:firstLine="709"/>
        <w:jc w:val="both"/>
        <w:rPr>
          <w:rFonts w:ascii="Gotham Rounded Book" w:hAnsi="Gotham Rounded Book" w:cstheme="minorHAnsi"/>
          <w:sz w:val="20"/>
          <w:szCs w:val="20"/>
        </w:rPr>
      </w:pPr>
      <w:r w:rsidRPr="004669ED">
        <w:rPr>
          <w:rFonts w:ascii="Gotham Rounded Book" w:hAnsi="Gotham Rounded Book" w:cstheme="minorHAnsi"/>
          <w:sz w:val="20"/>
          <w:szCs w:val="20"/>
        </w:rPr>
        <w:t>En el siguiente cuadro están indicados los costos necesarios para la ejecución del evento, detallando los costos asumidos por la institución (aporte propio) y los solicitados al CONACYT.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55"/>
        <w:gridCol w:w="2552"/>
        <w:gridCol w:w="2553"/>
      </w:tblGrid>
      <w:tr w:rsidR="00C94BE8" w:rsidRPr="004669ED" w:rsidTr="00C566EA">
        <w:trPr>
          <w:trHeight w:val="340"/>
          <w:jc w:val="center"/>
        </w:trPr>
        <w:tc>
          <w:tcPr>
            <w:tcW w:w="3455" w:type="dxa"/>
            <w:shd w:val="clear" w:color="auto" w:fill="F2F2F2" w:themeFill="background1" w:themeFillShade="F2"/>
            <w:vAlign w:val="center"/>
          </w:tcPr>
          <w:p w:rsidR="00C94BE8" w:rsidRPr="004669ED" w:rsidRDefault="00C94BE8" w:rsidP="00C566EA">
            <w:pPr>
              <w:snapToGrid w:val="0"/>
              <w:spacing w:after="0" w:line="240" w:lineRule="auto"/>
              <w:jc w:val="center"/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</w:pPr>
            <w:r w:rsidRPr="004669ED"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  <w:t>Financiadores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C94BE8" w:rsidRPr="004669ED" w:rsidRDefault="00C94BE8" w:rsidP="00C566EA">
            <w:pPr>
              <w:snapToGrid w:val="0"/>
              <w:spacing w:after="0" w:line="240" w:lineRule="auto"/>
              <w:jc w:val="center"/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</w:pPr>
            <w:r w:rsidRPr="004669ED"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C94BE8" w:rsidRPr="004669ED" w:rsidRDefault="00C94BE8" w:rsidP="00C566EA">
            <w:pPr>
              <w:snapToGrid w:val="0"/>
              <w:spacing w:after="0" w:line="240" w:lineRule="auto"/>
              <w:jc w:val="center"/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</w:pPr>
            <w:r w:rsidRPr="004669ED"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  <w:t>Guaraníes</w:t>
            </w:r>
          </w:p>
        </w:tc>
      </w:tr>
      <w:tr w:rsidR="00C94BE8" w:rsidRPr="004669ED" w:rsidTr="00C566EA">
        <w:tblPrEx>
          <w:tblCellMar>
            <w:left w:w="70" w:type="dxa"/>
            <w:right w:w="70" w:type="dxa"/>
          </w:tblCellMar>
        </w:tblPrEx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C94BE8" w:rsidRPr="004669ED" w:rsidRDefault="00C94BE8" w:rsidP="00C566EA">
            <w:pPr>
              <w:snapToGrid w:val="0"/>
              <w:spacing w:after="0" w:line="240" w:lineRule="auto"/>
              <w:ind w:left="-32" w:firstLine="32"/>
              <w:rPr>
                <w:rFonts w:ascii="Gotham Rounded Book" w:eastAsia="Times New Roman" w:hAnsi="Gotham Rounded Book" w:cstheme="minorHAnsi"/>
                <w:b/>
                <w:bCs/>
                <w:sz w:val="20"/>
                <w:szCs w:val="20"/>
                <w:lang w:val="es-ES"/>
              </w:rPr>
            </w:pPr>
            <w:r w:rsidRPr="004669ED">
              <w:rPr>
                <w:rFonts w:ascii="Gotham Rounded Book" w:eastAsia="Times New Roman" w:hAnsi="Gotham Rounded Book" w:cstheme="minorHAnsi"/>
                <w:b/>
                <w:bCs/>
                <w:sz w:val="20"/>
                <w:szCs w:val="20"/>
                <w:lang w:val="es-ES"/>
              </w:rPr>
              <w:t>Institución proponente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4BE8" w:rsidRPr="0052438F" w:rsidRDefault="00C94BE8" w:rsidP="00C566EA">
            <w:pPr>
              <w:snapToGrid w:val="0"/>
              <w:spacing w:after="0" w:line="240" w:lineRule="auto"/>
              <w:jc w:val="center"/>
              <w:rPr>
                <w:rFonts w:ascii="Gotham Rounded Book" w:hAnsi="Gotham Rounded Book" w:cstheme="minorHAnsi"/>
                <w:bCs/>
                <w:sz w:val="18"/>
                <w:szCs w:val="20"/>
                <w:lang w:val="es-ES"/>
              </w:rPr>
            </w:pPr>
            <w:r w:rsidRPr="0052438F">
              <w:rPr>
                <w:rFonts w:ascii="Gotham Rounded Book" w:hAnsi="Gotham Rounded Book" w:cstheme="minorHAnsi"/>
                <w:bCs/>
                <w:sz w:val="18"/>
                <w:szCs w:val="20"/>
                <w:lang w:val="es-ES"/>
              </w:rPr>
              <w:t>(Describir aquí el concepto del aporte para el desarrollo del evento)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4BE8" w:rsidRPr="004669ED" w:rsidRDefault="00C94BE8" w:rsidP="00C566EA">
            <w:pPr>
              <w:snapToGrid w:val="0"/>
              <w:spacing w:after="0" w:line="240" w:lineRule="auto"/>
              <w:jc w:val="center"/>
              <w:rPr>
                <w:rFonts w:ascii="Gotham Rounded Book" w:hAnsi="Gotham Rounded Book" w:cstheme="minorHAnsi"/>
                <w:b/>
                <w:bCs/>
                <w:sz w:val="20"/>
                <w:szCs w:val="20"/>
                <w:lang w:val="es-ES"/>
              </w:rPr>
            </w:pPr>
          </w:p>
        </w:tc>
      </w:tr>
      <w:tr w:rsidR="00C94BE8" w:rsidRPr="004669ED" w:rsidTr="00C566EA">
        <w:trPr>
          <w:trHeight w:val="340"/>
          <w:jc w:val="center"/>
        </w:trPr>
        <w:tc>
          <w:tcPr>
            <w:tcW w:w="3455" w:type="dxa"/>
            <w:shd w:val="clear" w:color="auto" w:fill="auto"/>
            <w:vAlign w:val="center"/>
          </w:tcPr>
          <w:p w:rsidR="00C94BE8" w:rsidRPr="004669ED" w:rsidRDefault="00C94BE8" w:rsidP="00C566EA">
            <w:pPr>
              <w:snapToGrid w:val="0"/>
              <w:spacing w:after="0" w:line="240" w:lineRule="auto"/>
              <w:ind w:firstLine="32"/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</w:pPr>
            <w:r w:rsidRPr="004669ED"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  <w:t xml:space="preserve"> Institución asociada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94BE8" w:rsidRPr="0052438F" w:rsidRDefault="00C94BE8" w:rsidP="00C566EA">
            <w:pPr>
              <w:snapToGrid w:val="0"/>
              <w:spacing w:after="0" w:line="240" w:lineRule="auto"/>
              <w:jc w:val="center"/>
              <w:rPr>
                <w:rFonts w:ascii="Gotham Rounded Book" w:eastAsia="Times New Roman" w:hAnsi="Gotham Rounded Book" w:cstheme="minorHAnsi"/>
                <w:sz w:val="18"/>
                <w:szCs w:val="20"/>
                <w:lang w:val="es-AR"/>
              </w:rPr>
            </w:pPr>
            <w:r w:rsidRPr="0052438F">
              <w:rPr>
                <w:rFonts w:ascii="Gotham Rounded Book" w:hAnsi="Gotham Rounded Book" w:cstheme="minorHAnsi"/>
                <w:bCs/>
                <w:sz w:val="18"/>
                <w:szCs w:val="20"/>
                <w:lang w:val="es-ES"/>
              </w:rPr>
              <w:t>(Describir aquí el concepto del aporte para el desarrollo del evento)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4BE8" w:rsidRPr="004669ED" w:rsidRDefault="00C94BE8" w:rsidP="00C566EA">
            <w:pPr>
              <w:snapToGrid w:val="0"/>
              <w:spacing w:after="0" w:line="240" w:lineRule="auto"/>
              <w:jc w:val="center"/>
              <w:rPr>
                <w:rFonts w:ascii="Gotham Rounded Book" w:eastAsia="Times New Roman" w:hAnsi="Gotham Rounded Book" w:cstheme="minorHAnsi"/>
                <w:sz w:val="20"/>
                <w:szCs w:val="20"/>
              </w:rPr>
            </w:pPr>
          </w:p>
        </w:tc>
      </w:tr>
      <w:tr w:rsidR="00C94BE8" w:rsidRPr="004669ED" w:rsidTr="00C566EA">
        <w:trPr>
          <w:trHeight w:val="340"/>
          <w:jc w:val="center"/>
        </w:trPr>
        <w:tc>
          <w:tcPr>
            <w:tcW w:w="6007" w:type="dxa"/>
            <w:gridSpan w:val="2"/>
            <w:shd w:val="clear" w:color="auto" w:fill="auto"/>
            <w:vAlign w:val="center"/>
          </w:tcPr>
          <w:p w:rsidR="00C94BE8" w:rsidRPr="004669ED" w:rsidRDefault="00C94BE8" w:rsidP="00C566EA">
            <w:pPr>
              <w:snapToGrid w:val="0"/>
              <w:spacing w:after="0" w:line="240" w:lineRule="auto"/>
              <w:rPr>
                <w:rFonts w:ascii="Gotham Rounded Book" w:eastAsia="Times New Roman" w:hAnsi="Gotham Rounded Book" w:cstheme="minorHAnsi"/>
                <w:sz w:val="20"/>
                <w:szCs w:val="20"/>
              </w:rPr>
            </w:pPr>
            <w:r w:rsidRPr="004669ED"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  <w:t xml:space="preserve"> CONACYT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94BE8" w:rsidRPr="004669ED" w:rsidRDefault="00C94BE8" w:rsidP="00C566EA">
            <w:pPr>
              <w:snapToGrid w:val="0"/>
              <w:spacing w:after="0" w:line="240" w:lineRule="auto"/>
              <w:jc w:val="center"/>
              <w:rPr>
                <w:rFonts w:ascii="Gotham Rounded Book" w:hAnsi="Gotham Rounded Book" w:cstheme="minorHAnsi"/>
                <w:sz w:val="20"/>
                <w:szCs w:val="20"/>
                <w:lang w:val="es-ES"/>
              </w:rPr>
            </w:pPr>
          </w:p>
        </w:tc>
      </w:tr>
      <w:tr w:rsidR="00C94BE8" w:rsidRPr="004669ED" w:rsidTr="00C566EA">
        <w:trPr>
          <w:trHeight w:val="340"/>
          <w:jc w:val="center"/>
        </w:trPr>
        <w:tc>
          <w:tcPr>
            <w:tcW w:w="6007" w:type="dxa"/>
            <w:gridSpan w:val="2"/>
            <w:shd w:val="clear" w:color="auto" w:fill="F2F2F2" w:themeFill="background1" w:themeFillShade="F2"/>
            <w:vAlign w:val="center"/>
          </w:tcPr>
          <w:p w:rsidR="00C94BE8" w:rsidRPr="004669ED" w:rsidRDefault="00C94BE8" w:rsidP="00C566EA">
            <w:pPr>
              <w:snapToGrid w:val="0"/>
              <w:spacing w:after="0" w:line="240" w:lineRule="auto"/>
              <w:rPr>
                <w:rFonts w:ascii="Gotham Rounded Book" w:hAnsi="Gotham Rounded Book" w:cstheme="minorHAnsi"/>
                <w:sz w:val="20"/>
                <w:szCs w:val="20"/>
                <w:lang w:val="es-ES"/>
              </w:rPr>
            </w:pPr>
            <w:r w:rsidRPr="004669ED">
              <w:rPr>
                <w:rFonts w:ascii="Gotham Rounded Book" w:hAnsi="Gotham Rounded Book" w:cstheme="minorHAnsi"/>
                <w:b/>
                <w:bCs/>
                <w:sz w:val="20"/>
                <w:szCs w:val="20"/>
              </w:rPr>
              <w:t xml:space="preserve"> TOTAL</w:t>
            </w:r>
          </w:p>
        </w:tc>
        <w:tc>
          <w:tcPr>
            <w:tcW w:w="2553" w:type="dxa"/>
            <w:shd w:val="clear" w:color="auto" w:fill="F2F2F2" w:themeFill="background1" w:themeFillShade="F2"/>
            <w:vAlign w:val="center"/>
          </w:tcPr>
          <w:p w:rsidR="00C94BE8" w:rsidRPr="004669ED" w:rsidRDefault="00C94BE8" w:rsidP="00C566EA">
            <w:pPr>
              <w:snapToGrid w:val="0"/>
              <w:spacing w:after="0" w:line="240" w:lineRule="auto"/>
              <w:jc w:val="center"/>
              <w:rPr>
                <w:rFonts w:ascii="Gotham Rounded Book" w:hAnsi="Gotham Rounded Book" w:cstheme="minorHAnsi"/>
                <w:sz w:val="20"/>
                <w:szCs w:val="20"/>
                <w:lang w:val="es-ES"/>
              </w:rPr>
            </w:pPr>
          </w:p>
        </w:tc>
      </w:tr>
    </w:tbl>
    <w:p w:rsidR="00C94BE8" w:rsidRPr="004669ED" w:rsidRDefault="00C94BE8" w:rsidP="00C94BE8">
      <w:pPr>
        <w:spacing w:before="120"/>
        <w:ind w:firstLine="709"/>
        <w:jc w:val="both"/>
        <w:rPr>
          <w:rFonts w:ascii="Gotham Rounded Book" w:hAnsi="Gotham Rounded Book" w:cstheme="minorHAnsi"/>
          <w:sz w:val="20"/>
          <w:szCs w:val="20"/>
        </w:rPr>
      </w:pPr>
      <w:r w:rsidRPr="004669ED">
        <w:rPr>
          <w:rFonts w:ascii="Gotham Rounded Book" w:hAnsi="Gotham Rounded Book" w:cstheme="minorHAnsi"/>
          <w:sz w:val="20"/>
          <w:szCs w:val="20"/>
        </w:rPr>
        <w:t xml:space="preserve">Con base en lo expuesto, solicitamos al CONACYT, la suma de </w:t>
      </w:r>
      <w:proofErr w:type="gramStart"/>
      <w:r w:rsidRPr="004669ED">
        <w:rPr>
          <w:rFonts w:ascii="Gotham Rounded Book" w:hAnsi="Gotham Rounded Book" w:cstheme="minorHAnsi"/>
          <w:sz w:val="20"/>
          <w:szCs w:val="20"/>
        </w:rPr>
        <w:t>Guaraníes</w:t>
      </w:r>
      <w:proofErr w:type="gramEnd"/>
      <w:r w:rsidRPr="004669ED">
        <w:rPr>
          <w:rFonts w:ascii="Gotham Rounded Book" w:hAnsi="Gotham Rounded Book" w:cstheme="minorHAnsi"/>
          <w:sz w:val="20"/>
          <w:szCs w:val="20"/>
        </w:rPr>
        <w:t xml:space="preserve"> </w:t>
      </w:r>
      <w:r w:rsidRPr="004669ED">
        <w:rPr>
          <w:rFonts w:ascii="Gotham Rounded Book" w:hAnsi="Gotham Rounded Book" w:cstheme="minorHAnsi"/>
          <w:bCs/>
          <w:i/>
          <w:sz w:val="20"/>
          <w:szCs w:val="20"/>
        </w:rPr>
        <w:t>(en letras</w:t>
      </w:r>
      <w:r>
        <w:rPr>
          <w:rFonts w:ascii="Gotham Rounded Book" w:hAnsi="Gotham Rounded Book" w:cstheme="minorHAnsi"/>
          <w:bCs/>
          <w:i/>
          <w:sz w:val="20"/>
          <w:szCs w:val="20"/>
        </w:rPr>
        <w:t>, sólo el importe solicitado al CONACYT</w:t>
      </w:r>
      <w:r w:rsidRPr="004669ED">
        <w:rPr>
          <w:rFonts w:ascii="Gotham Rounded Book" w:hAnsi="Gotham Rounded Book" w:cstheme="minorHAnsi"/>
          <w:bCs/>
          <w:i/>
          <w:sz w:val="20"/>
          <w:szCs w:val="20"/>
        </w:rPr>
        <w:t xml:space="preserve">), </w:t>
      </w:r>
      <w:r w:rsidRPr="004669ED">
        <w:rPr>
          <w:rFonts w:ascii="Gotham Rounded Book" w:hAnsi="Gotham Rounded Book" w:cstheme="minorHAnsi"/>
          <w:sz w:val="20"/>
          <w:szCs w:val="20"/>
        </w:rPr>
        <w:t xml:space="preserve">recursos necesarios para la ejecución de las actividades planificadas en un horizonte de tiempo de </w:t>
      </w:r>
      <w:r w:rsidRPr="004669ED">
        <w:rPr>
          <w:rFonts w:ascii="Gotham Rounded Book" w:hAnsi="Gotham Rounded Book" w:cstheme="minorHAnsi"/>
          <w:i/>
          <w:sz w:val="20"/>
          <w:szCs w:val="20"/>
        </w:rPr>
        <w:t>__</w:t>
      </w:r>
      <w:proofErr w:type="spellStart"/>
      <w:r w:rsidRPr="004669ED">
        <w:rPr>
          <w:rFonts w:ascii="Gotham Rounded Book" w:hAnsi="Gotham Rounded Book" w:cstheme="minorHAnsi"/>
          <w:i/>
          <w:sz w:val="20"/>
          <w:szCs w:val="20"/>
        </w:rPr>
        <w:t>Cant</w:t>
      </w:r>
      <w:proofErr w:type="spellEnd"/>
      <w:r w:rsidRPr="004669ED">
        <w:rPr>
          <w:rFonts w:ascii="Gotham Rounded Book" w:hAnsi="Gotham Rounded Book" w:cstheme="minorHAnsi"/>
          <w:i/>
          <w:sz w:val="20"/>
          <w:szCs w:val="20"/>
        </w:rPr>
        <w:t xml:space="preserve">. De días_____ </w:t>
      </w:r>
      <w:proofErr w:type="spellStart"/>
      <w:r w:rsidRPr="004669ED">
        <w:rPr>
          <w:rFonts w:ascii="Gotham Rounded Book" w:hAnsi="Gotham Rounded Book" w:cstheme="minorHAnsi"/>
          <w:i/>
          <w:sz w:val="20"/>
          <w:szCs w:val="20"/>
        </w:rPr>
        <w:t>días</w:t>
      </w:r>
      <w:proofErr w:type="spellEnd"/>
      <w:r w:rsidRPr="004669ED">
        <w:rPr>
          <w:rFonts w:ascii="Gotham Rounded Book" w:hAnsi="Gotham Rounded Book" w:cstheme="minorHAnsi"/>
          <w:sz w:val="20"/>
          <w:szCs w:val="20"/>
        </w:rPr>
        <w:t xml:space="preserve">, comprendidos </w:t>
      </w:r>
      <w:r w:rsidRPr="004669ED">
        <w:rPr>
          <w:rFonts w:ascii="Gotham Rounded Book" w:hAnsi="Gotham Rounded Book" w:cstheme="minorHAnsi"/>
          <w:i/>
          <w:sz w:val="20"/>
          <w:szCs w:val="20"/>
        </w:rPr>
        <w:t>entre los meses_______________</w:t>
      </w:r>
      <w:r w:rsidRPr="004669ED">
        <w:rPr>
          <w:rFonts w:ascii="Gotham Rounded Book" w:hAnsi="Gotham Rounded Book" w:cstheme="minorHAnsi"/>
          <w:sz w:val="20"/>
          <w:szCs w:val="20"/>
        </w:rPr>
        <w:t>.</w:t>
      </w:r>
    </w:p>
    <w:p w:rsidR="00C94BE8" w:rsidRPr="004669ED" w:rsidRDefault="00C94BE8" w:rsidP="00C94BE8">
      <w:pPr>
        <w:ind w:firstLine="708"/>
        <w:jc w:val="both"/>
        <w:rPr>
          <w:rFonts w:ascii="Gotham Rounded Book" w:hAnsi="Gotham Rounded Book" w:cstheme="minorHAnsi"/>
          <w:sz w:val="20"/>
          <w:szCs w:val="20"/>
        </w:rPr>
      </w:pPr>
      <w:r w:rsidRPr="004669ED">
        <w:rPr>
          <w:rFonts w:ascii="Gotham Rounded Book" w:hAnsi="Gotham Rounded Book" w:cstheme="minorHAnsi"/>
          <w:sz w:val="20"/>
          <w:szCs w:val="20"/>
        </w:rPr>
        <w:t>Sin otro particular, hago propicia la ocasión para saludarlo muy atentamente.</w:t>
      </w:r>
    </w:p>
    <w:p w:rsidR="00C94BE8" w:rsidRPr="004669ED" w:rsidRDefault="00C94BE8" w:rsidP="00C94BE8">
      <w:pPr>
        <w:spacing w:after="0" w:line="240" w:lineRule="atLeast"/>
        <w:jc w:val="center"/>
        <w:rPr>
          <w:rFonts w:ascii="Gotham Rounded Book" w:hAnsi="Gotham Rounded Book" w:cstheme="minorHAnsi"/>
          <w:b/>
          <w:bCs/>
          <w:sz w:val="20"/>
          <w:szCs w:val="20"/>
        </w:rPr>
      </w:pPr>
    </w:p>
    <w:p w:rsidR="00C94BE8" w:rsidRPr="004669ED" w:rsidRDefault="00C94BE8" w:rsidP="00C94BE8">
      <w:pPr>
        <w:spacing w:after="0" w:line="240" w:lineRule="atLeast"/>
        <w:jc w:val="center"/>
        <w:rPr>
          <w:rFonts w:ascii="Gotham Rounded Book" w:hAnsi="Gotham Rounded Book" w:cstheme="minorHAnsi"/>
          <w:b/>
          <w:bCs/>
          <w:sz w:val="20"/>
          <w:szCs w:val="20"/>
        </w:rPr>
      </w:pPr>
      <w:r w:rsidRPr="004669ED">
        <w:rPr>
          <w:rFonts w:ascii="Gotham Rounded Book" w:hAnsi="Gotham Rounded Book" w:cstheme="minorHAnsi"/>
          <w:b/>
          <w:bCs/>
          <w:sz w:val="20"/>
          <w:szCs w:val="20"/>
        </w:rPr>
        <w:t>Firma del Representante Legal</w:t>
      </w:r>
    </w:p>
    <w:p w:rsidR="00C94BE8" w:rsidRDefault="00C94BE8" w:rsidP="00C94BE8">
      <w:pPr>
        <w:spacing w:after="0" w:line="240" w:lineRule="atLeast"/>
        <w:jc w:val="center"/>
        <w:rPr>
          <w:rFonts w:ascii="Gotham Rounded Book" w:hAnsi="Gotham Rounded Book" w:cstheme="minorHAnsi"/>
          <w:bCs/>
          <w:i/>
          <w:sz w:val="20"/>
          <w:szCs w:val="20"/>
        </w:rPr>
      </w:pPr>
      <w:r w:rsidRPr="004669ED">
        <w:rPr>
          <w:rFonts w:ascii="Gotham Rounded Book" w:hAnsi="Gotham Rounded Book" w:cstheme="minorHAnsi"/>
          <w:bCs/>
          <w:i/>
          <w:sz w:val="20"/>
          <w:szCs w:val="20"/>
        </w:rPr>
        <w:t>(Sello de la institución)</w:t>
      </w:r>
    </w:p>
    <w:p w:rsidR="008154EB" w:rsidRDefault="008154EB" w:rsidP="00625AB5">
      <w:pPr>
        <w:spacing w:after="200" w:line="276" w:lineRule="auto"/>
      </w:pPr>
    </w:p>
    <w:sectPr w:rsidR="008154E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097" w:rsidRDefault="00840097" w:rsidP="00C94BE8">
      <w:pPr>
        <w:spacing w:after="0" w:line="240" w:lineRule="auto"/>
      </w:pPr>
      <w:r>
        <w:separator/>
      </w:r>
    </w:p>
  </w:endnote>
  <w:endnote w:type="continuationSeparator" w:id="0">
    <w:p w:rsidR="00840097" w:rsidRDefault="00840097" w:rsidP="00C9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097" w:rsidRDefault="00840097" w:rsidP="00C94BE8">
      <w:pPr>
        <w:spacing w:after="0" w:line="240" w:lineRule="auto"/>
      </w:pPr>
      <w:r>
        <w:separator/>
      </w:r>
    </w:p>
  </w:footnote>
  <w:footnote w:type="continuationSeparator" w:id="0">
    <w:p w:rsidR="00840097" w:rsidRDefault="00840097" w:rsidP="00C94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BE8" w:rsidRDefault="000F0BE1">
    <w:pPr>
      <w:pStyle w:val="Encabezado"/>
    </w:pPr>
    <w:r>
      <w:rPr>
        <w:noProof/>
      </w:rPr>
      <w:drawing>
        <wp:inline distT="0" distB="0" distL="0" distR="0" wp14:anchorId="15953317" wp14:editId="11C8E519">
          <wp:extent cx="5400040" cy="6102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10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E8"/>
    <w:rsid w:val="000F0BE1"/>
    <w:rsid w:val="004B2E45"/>
    <w:rsid w:val="00581DBD"/>
    <w:rsid w:val="00625AB5"/>
    <w:rsid w:val="008154EB"/>
    <w:rsid w:val="00840097"/>
    <w:rsid w:val="00C94BE8"/>
    <w:rsid w:val="00FB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2780CB"/>
  <w15:chartTrackingRefBased/>
  <w15:docId w15:val="{6126691D-8887-4B6A-A7E2-E33B4EE8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E8"/>
    <w:rPr>
      <w:rFonts w:eastAsiaTheme="minorEastAsia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4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BE8"/>
    <w:rPr>
      <w:rFonts w:eastAsiaTheme="minorEastAsia"/>
      <w:lang w:eastAsia="es-PY"/>
    </w:rPr>
  </w:style>
  <w:style w:type="table" w:styleId="Tablaconcuadrcula">
    <w:name w:val="Table Grid"/>
    <w:basedOn w:val="Tablanormal"/>
    <w:rsid w:val="00C94BE8"/>
    <w:pPr>
      <w:spacing w:after="0" w:line="240" w:lineRule="auto"/>
    </w:pPr>
    <w:rPr>
      <w:rFonts w:eastAsiaTheme="minorEastAsia"/>
      <w:lang w:eastAsia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94B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BE8"/>
    <w:rPr>
      <w:rFonts w:eastAsiaTheme="minorEastAsia"/>
      <w:lang w:eastAsia="es-P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05F4A-99BE-4AC4-B2BA-1A8535DF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Reguera</dc:creator>
  <cp:keywords/>
  <dc:description/>
  <cp:lastModifiedBy>David Reguera</cp:lastModifiedBy>
  <cp:revision>2</cp:revision>
  <dcterms:created xsi:type="dcterms:W3CDTF">2024-02-27T13:08:00Z</dcterms:created>
  <dcterms:modified xsi:type="dcterms:W3CDTF">2024-02-27T13:22:00Z</dcterms:modified>
</cp:coreProperties>
</file>