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8B4B5" w14:textId="77777777" w:rsidR="00DC1BBE" w:rsidRPr="003B02BF" w:rsidRDefault="00DC1BBE" w:rsidP="00117F4A">
      <w:pPr>
        <w:tabs>
          <w:tab w:val="left" w:pos="2565"/>
          <w:tab w:val="right" w:pos="8739"/>
        </w:tabs>
        <w:spacing w:after="0" w:line="240" w:lineRule="auto"/>
        <w:jc w:val="right"/>
        <w:rPr>
          <w:rFonts w:ascii="Gotham" w:hAnsi="Gotham" w:cstheme="minorHAnsi"/>
          <w:sz w:val="20"/>
          <w:szCs w:val="20"/>
        </w:rPr>
      </w:pPr>
      <w:r w:rsidRPr="003B02BF">
        <w:rPr>
          <w:rFonts w:ascii="Gotham" w:hAnsi="Gotham" w:cstheme="minorHAnsi"/>
          <w:i/>
          <w:sz w:val="20"/>
          <w:szCs w:val="20"/>
        </w:rPr>
        <w:tab/>
        <w:t>Fecha:</w:t>
      </w:r>
      <w:r w:rsidRPr="003B02BF">
        <w:rPr>
          <w:rFonts w:ascii="Gotham" w:hAnsi="Gotham" w:cstheme="minorHAnsi"/>
          <w:sz w:val="20"/>
          <w:szCs w:val="20"/>
        </w:rPr>
        <w:t xml:space="preserve"> ______________ </w:t>
      </w:r>
    </w:p>
    <w:p w14:paraId="1BCCD8B5" w14:textId="77777777" w:rsidR="00117F4A" w:rsidRDefault="00117F4A" w:rsidP="00117F4A">
      <w:pPr>
        <w:spacing w:after="0" w:line="240" w:lineRule="auto"/>
        <w:rPr>
          <w:rFonts w:ascii="Gotham" w:hAnsi="Gotham" w:cstheme="minorHAnsi"/>
          <w:b/>
          <w:bCs/>
          <w:i/>
          <w:sz w:val="20"/>
          <w:szCs w:val="20"/>
        </w:rPr>
      </w:pPr>
    </w:p>
    <w:p w14:paraId="1CB65F5F" w14:textId="77777777" w:rsidR="00117F4A" w:rsidRDefault="00117F4A" w:rsidP="00117F4A">
      <w:pPr>
        <w:spacing w:after="0" w:line="240" w:lineRule="auto"/>
        <w:rPr>
          <w:rFonts w:ascii="Gotham" w:hAnsi="Gotham" w:cstheme="minorHAnsi"/>
          <w:b/>
          <w:bCs/>
          <w:i/>
          <w:sz w:val="20"/>
          <w:szCs w:val="20"/>
        </w:rPr>
      </w:pPr>
    </w:p>
    <w:p w14:paraId="541966F5" w14:textId="1CA262D6" w:rsidR="00DC1BBE" w:rsidRPr="003B02BF" w:rsidRDefault="00DC1BBE" w:rsidP="00117F4A">
      <w:pPr>
        <w:spacing w:after="0" w:line="240" w:lineRule="auto"/>
        <w:rPr>
          <w:rFonts w:ascii="Gotham" w:hAnsi="Gotham" w:cstheme="minorHAnsi"/>
          <w:b/>
          <w:bCs/>
          <w:i/>
          <w:sz w:val="20"/>
          <w:szCs w:val="20"/>
        </w:rPr>
      </w:pPr>
      <w:r w:rsidRPr="003B02BF">
        <w:rPr>
          <w:rFonts w:ascii="Gotham" w:hAnsi="Gotham" w:cstheme="minorHAnsi"/>
          <w:b/>
          <w:bCs/>
          <w:i/>
          <w:sz w:val="20"/>
          <w:szCs w:val="20"/>
        </w:rPr>
        <w:t xml:space="preserve">Dr. Sc. Benjamín </w:t>
      </w:r>
      <w:proofErr w:type="spellStart"/>
      <w:r w:rsidRPr="003B02BF">
        <w:rPr>
          <w:rFonts w:ascii="Gotham" w:hAnsi="Gotham" w:cstheme="minorHAnsi"/>
          <w:b/>
          <w:bCs/>
          <w:i/>
          <w:sz w:val="20"/>
          <w:szCs w:val="20"/>
        </w:rPr>
        <w:t>Barán</w:t>
      </w:r>
      <w:proofErr w:type="spellEnd"/>
      <w:r w:rsidRPr="003B02BF">
        <w:rPr>
          <w:rFonts w:ascii="Gotham" w:hAnsi="Gotham" w:cstheme="minorHAnsi"/>
          <w:b/>
          <w:bCs/>
          <w:i/>
          <w:sz w:val="20"/>
          <w:szCs w:val="20"/>
        </w:rPr>
        <w:t xml:space="preserve">, </w:t>
      </w:r>
    </w:p>
    <w:p w14:paraId="6D8FB1B9" w14:textId="77777777" w:rsidR="00DC1BBE" w:rsidRPr="003B02BF" w:rsidRDefault="00DC1BBE" w:rsidP="00117F4A">
      <w:pPr>
        <w:spacing w:after="0" w:line="240" w:lineRule="auto"/>
        <w:rPr>
          <w:rFonts w:ascii="Gotham" w:hAnsi="Gotham" w:cstheme="minorHAnsi"/>
          <w:bCs/>
          <w:sz w:val="20"/>
          <w:szCs w:val="20"/>
        </w:rPr>
      </w:pPr>
      <w:r w:rsidRPr="003B02BF">
        <w:rPr>
          <w:rFonts w:ascii="Gotham" w:hAnsi="Gotham" w:cstheme="minorHAnsi"/>
          <w:bCs/>
          <w:sz w:val="20"/>
          <w:szCs w:val="20"/>
        </w:rPr>
        <w:t xml:space="preserve">Ministro - Presidente </w:t>
      </w:r>
    </w:p>
    <w:p w14:paraId="3CA1F58D" w14:textId="77777777" w:rsidR="00DC1BBE" w:rsidRPr="003B02BF" w:rsidRDefault="00DC1BBE" w:rsidP="00117F4A">
      <w:pPr>
        <w:spacing w:after="0" w:line="240" w:lineRule="auto"/>
        <w:rPr>
          <w:rFonts w:ascii="Gotham" w:hAnsi="Gotham" w:cstheme="minorHAnsi"/>
          <w:bCs/>
          <w:sz w:val="20"/>
          <w:szCs w:val="20"/>
        </w:rPr>
      </w:pPr>
      <w:r w:rsidRPr="003B02BF">
        <w:rPr>
          <w:rFonts w:ascii="Gotham" w:hAnsi="Gotham" w:cstheme="minorHAnsi"/>
          <w:bCs/>
          <w:sz w:val="20"/>
          <w:szCs w:val="20"/>
        </w:rPr>
        <w:t>Consejo Nacional de Ciencia y Tecnología</w:t>
      </w:r>
    </w:p>
    <w:p w14:paraId="2C55F911" w14:textId="77777777" w:rsidR="00DC1BBE" w:rsidRPr="003B02BF" w:rsidRDefault="00DC1BBE" w:rsidP="00117F4A">
      <w:pPr>
        <w:spacing w:after="0" w:line="240" w:lineRule="auto"/>
        <w:rPr>
          <w:rFonts w:ascii="Gotham" w:hAnsi="Gotham" w:cstheme="minorHAnsi"/>
          <w:bCs/>
          <w:sz w:val="20"/>
          <w:szCs w:val="20"/>
        </w:rPr>
      </w:pPr>
      <w:r w:rsidRPr="003B02BF">
        <w:rPr>
          <w:rFonts w:ascii="Gotham" w:hAnsi="Gotham" w:cstheme="minorHAnsi"/>
          <w:bCs/>
          <w:sz w:val="20"/>
          <w:szCs w:val="20"/>
        </w:rPr>
        <w:t xml:space="preserve">Programa Paraguayo para el Desarrollo de la Ciencia y Tecnología </w:t>
      </w:r>
    </w:p>
    <w:p w14:paraId="7940C8A7" w14:textId="77777777" w:rsidR="00DC1BBE" w:rsidRPr="003B02BF" w:rsidRDefault="00DC1BBE" w:rsidP="00117F4A">
      <w:pPr>
        <w:spacing w:after="0" w:line="240" w:lineRule="auto"/>
        <w:rPr>
          <w:rFonts w:ascii="Gotham" w:hAnsi="Gotham" w:cstheme="minorHAnsi"/>
          <w:bCs/>
          <w:sz w:val="20"/>
          <w:szCs w:val="20"/>
          <w:u w:val="single"/>
        </w:rPr>
      </w:pPr>
      <w:r w:rsidRPr="003B02BF">
        <w:rPr>
          <w:rFonts w:ascii="Gotham" w:hAnsi="Gotham" w:cstheme="minorHAnsi"/>
          <w:bCs/>
          <w:sz w:val="20"/>
          <w:szCs w:val="20"/>
          <w:u w:val="single"/>
        </w:rPr>
        <w:t>Presente</w:t>
      </w:r>
    </w:p>
    <w:p w14:paraId="223BEAE1" w14:textId="77777777" w:rsidR="00A25F92" w:rsidRPr="003B02BF" w:rsidRDefault="00A25F92" w:rsidP="00117F4A">
      <w:pPr>
        <w:spacing w:after="0" w:line="240" w:lineRule="auto"/>
        <w:rPr>
          <w:rFonts w:ascii="Gotham" w:hAnsi="Gotham"/>
          <w:b/>
          <w:bCs/>
          <w:sz w:val="20"/>
          <w:szCs w:val="20"/>
          <w:u w:val="single"/>
        </w:rPr>
      </w:pPr>
    </w:p>
    <w:p w14:paraId="6FAE8124" w14:textId="1B7578C2" w:rsidR="00F05BCF" w:rsidRDefault="00BE1E62" w:rsidP="00117F4A">
      <w:pPr>
        <w:spacing w:after="0" w:line="240" w:lineRule="auto"/>
        <w:ind w:firstLine="708"/>
        <w:jc w:val="both"/>
        <w:rPr>
          <w:rFonts w:ascii="Gotham" w:hAnsi="Gotham"/>
          <w:i/>
          <w:sz w:val="20"/>
          <w:szCs w:val="20"/>
        </w:rPr>
      </w:pPr>
      <w:r w:rsidRPr="003B02BF">
        <w:rPr>
          <w:rFonts w:ascii="Gotham" w:hAnsi="Gotham"/>
          <w:sz w:val="20"/>
          <w:szCs w:val="20"/>
        </w:rPr>
        <w:t xml:space="preserve">Tengo </w:t>
      </w:r>
      <w:r w:rsidR="00BB2350" w:rsidRPr="003B02BF">
        <w:rPr>
          <w:rFonts w:ascii="Gotham" w:hAnsi="Gotham"/>
          <w:sz w:val="20"/>
          <w:szCs w:val="20"/>
        </w:rPr>
        <w:t>el agrado de dirigir</w:t>
      </w:r>
      <w:r w:rsidRPr="003B02BF">
        <w:rPr>
          <w:rFonts w:ascii="Gotham" w:hAnsi="Gotham"/>
          <w:sz w:val="20"/>
          <w:szCs w:val="20"/>
        </w:rPr>
        <w:t>me</w:t>
      </w:r>
      <w:r w:rsidR="00BB2350" w:rsidRPr="003B02BF">
        <w:rPr>
          <w:rFonts w:ascii="Gotham" w:hAnsi="Gotham"/>
          <w:sz w:val="20"/>
          <w:szCs w:val="20"/>
        </w:rPr>
        <w:t xml:space="preserve"> a Ud., con relación a la participación en el proceso de la </w:t>
      </w:r>
      <w:bookmarkStart w:id="0" w:name="_GoBack"/>
      <w:r w:rsidR="00B50C22" w:rsidRPr="008F66C3">
        <w:rPr>
          <w:rFonts w:ascii="Gotham" w:hAnsi="Gotham"/>
          <w:b/>
          <w:i/>
          <w:sz w:val="20"/>
          <w:szCs w:val="20"/>
        </w:rPr>
        <w:t xml:space="preserve">Convocatoria </w:t>
      </w:r>
      <w:r w:rsidR="00117F4A" w:rsidRPr="008F66C3">
        <w:rPr>
          <w:rFonts w:ascii="Gotham" w:hAnsi="Gotham"/>
          <w:b/>
          <w:i/>
          <w:sz w:val="20"/>
          <w:szCs w:val="20"/>
        </w:rPr>
        <w:t>de Proyectos I+D – Otras modalidades</w:t>
      </w:r>
      <w:bookmarkEnd w:id="0"/>
      <w:r w:rsidR="00BB2350" w:rsidRPr="003B02BF">
        <w:rPr>
          <w:rFonts w:ascii="Gotham" w:hAnsi="Gotham"/>
          <w:sz w:val="20"/>
          <w:szCs w:val="20"/>
        </w:rPr>
        <w:t>, en el marco del Programa</w:t>
      </w:r>
      <w:r w:rsidR="00F05BCF" w:rsidRPr="003B02BF">
        <w:rPr>
          <w:rFonts w:ascii="Gotham" w:hAnsi="Gotham"/>
          <w:sz w:val="20"/>
          <w:szCs w:val="20"/>
        </w:rPr>
        <w:t xml:space="preserve"> Paraguayo para el Desarrollo de la Ciencia y Tecnología</w:t>
      </w:r>
      <w:r w:rsidR="00912CD4" w:rsidRPr="003B02BF">
        <w:rPr>
          <w:rFonts w:ascii="Gotham" w:hAnsi="Gotham"/>
          <w:sz w:val="20"/>
          <w:szCs w:val="20"/>
        </w:rPr>
        <w:t xml:space="preserve"> II</w:t>
      </w:r>
      <w:r w:rsidR="00F05BCF" w:rsidRPr="003B02BF">
        <w:rPr>
          <w:rFonts w:ascii="Gotham" w:hAnsi="Gotham"/>
          <w:sz w:val="20"/>
          <w:szCs w:val="20"/>
        </w:rPr>
        <w:t xml:space="preserve"> (PROCIENCIA</w:t>
      </w:r>
      <w:r w:rsidR="00912CD4" w:rsidRPr="003B02BF">
        <w:rPr>
          <w:rFonts w:ascii="Gotham" w:hAnsi="Gotham"/>
          <w:sz w:val="20"/>
          <w:szCs w:val="20"/>
        </w:rPr>
        <w:t xml:space="preserve"> II</w:t>
      </w:r>
      <w:r w:rsidR="00F05BCF" w:rsidRPr="003B02BF">
        <w:rPr>
          <w:rFonts w:ascii="Gotham" w:hAnsi="Gotham"/>
          <w:sz w:val="20"/>
          <w:szCs w:val="20"/>
        </w:rPr>
        <w:t>)</w:t>
      </w:r>
      <w:r w:rsidR="00BB2350" w:rsidRPr="003B02BF">
        <w:rPr>
          <w:rFonts w:ascii="Gotham" w:hAnsi="Gotham"/>
          <w:sz w:val="20"/>
          <w:szCs w:val="20"/>
        </w:rPr>
        <w:t xml:space="preserve"> del </w:t>
      </w:r>
      <w:r w:rsidR="00CC491D" w:rsidRPr="003B02BF">
        <w:rPr>
          <w:rFonts w:ascii="Gotham" w:hAnsi="Gotham"/>
          <w:sz w:val="20"/>
          <w:szCs w:val="20"/>
        </w:rPr>
        <w:t>Consejo Nacional de Ciencia y Tecnología (</w:t>
      </w:r>
      <w:r w:rsidR="00BB2350" w:rsidRPr="003B02BF">
        <w:rPr>
          <w:rFonts w:ascii="Gotham" w:hAnsi="Gotham"/>
          <w:sz w:val="20"/>
          <w:szCs w:val="20"/>
        </w:rPr>
        <w:t>CONACYT</w:t>
      </w:r>
      <w:r w:rsidR="00CC491D" w:rsidRPr="003B02BF">
        <w:rPr>
          <w:rFonts w:ascii="Gotham" w:hAnsi="Gotham"/>
          <w:sz w:val="20"/>
          <w:szCs w:val="20"/>
        </w:rPr>
        <w:t>)</w:t>
      </w:r>
      <w:r w:rsidR="00247856" w:rsidRPr="003B02BF">
        <w:rPr>
          <w:rFonts w:ascii="Gotham" w:hAnsi="Gotham"/>
          <w:sz w:val="20"/>
          <w:szCs w:val="20"/>
        </w:rPr>
        <w:t xml:space="preserve">, luego de leída y aceptada la Guía de Bases y Condiciones, me presento con </w:t>
      </w:r>
      <w:r w:rsidR="00BB2350" w:rsidRPr="003B02BF">
        <w:rPr>
          <w:rFonts w:ascii="Gotham" w:hAnsi="Gotham"/>
          <w:sz w:val="20"/>
          <w:szCs w:val="20"/>
        </w:rPr>
        <w:t xml:space="preserve">la propuesta denominada: </w:t>
      </w:r>
      <w:r w:rsidR="00BB2350" w:rsidRPr="003B02BF">
        <w:rPr>
          <w:rFonts w:ascii="Gotham" w:hAnsi="Gotham"/>
          <w:i/>
          <w:sz w:val="20"/>
          <w:szCs w:val="20"/>
        </w:rPr>
        <w:t>“</w:t>
      </w:r>
      <w:r w:rsidR="00B50C22" w:rsidRPr="003B02BF">
        <w:rPr>
          <w:rFonts w:ascii="Gotham" w:hAnsi="Gotham"/>
          <w:i/>
          <w:sz w:val="20"/>
          <w:szCs w:val="20"/>
          <w:highlight w:val="yellow"/>
        </w:rPr>
        <w:t>(</w:t>
      </w:r>
      <w:r w:rsidR="00912CD4" w:rsidRPr="003B02BF">
        <w:rPr>
          <w:rFonts w:ascii="Gotham" w:hAnsi="Gotham"/>
          <w:i/>
          <w:sz w:val="20"/>
          <w:szCs w:val="20"/>
          <w:highlight w:val="yellow"/>
        </w:rPr>
        <w:t xml:space="preserve">insertar </w:t>
      </w:r>
      <w:r w:rsidR="00B50C22" w:rsidRPr="003B02BF">
        <w:rPr>
          <w:rFonts w:ascii="Gotham" w:hAnsi="Gotham"/>
          <w:i/>
          <w:sz w:val="20"/>
          <w:szCs w:val="20"/>
          <w:highlight w:val="yellow"/>
        </w:rPr>
        <w:t>nombre de la propuesta</w:t>
      </w:r>
      <w:r w:rsidR="001F6BBB" w:rsidRPr="003B02BF">
        <w:rPr>
          <w:rFonts w:ascii="Gotham" w:hAnsi="Gotham"/>
          <w:i/>
          <w:sz w:val="20"/>
          <w:szCs w:val="20"/>
          <w:highlight w:val="yellow"/>
        </w:rPr>
        <w:t>)</w:t>
      </w:r>
      <w:r w:rsidR="00247856" w:rsidRPr="003B02BF">
        <w:rPr>
          <w:rFonts w:ascii="Gotham" w:hAnsi="Gotham"/>
          <w:i/>
          <w:sz w:val="20"/>
          <w:szCs w:val="20"/>
        </w:rPr>
        <w:t>”</w:t>
      </w:r>
    </w:p>
    <w:p w14:paraId="04A67BA1" w14:textId="77777777" w:rsidR="00117F4A" w:rsidRPr="003B02BF" w:rsidRDefault="00117F4A" w:rsidP="00117F4A">
      <w:pPr>
        <w:spacing w:after="0" w:line="240" w:lineRule="auto"/>
        <w:ind w:firstLine="708"/>
        <w:jc w:val="both"/>
        <w:rPr>
          <w:rFonts w:ascii="Gotham" w:hAnsi="Gotham"/>
          <w:i/>
          <w:sz w:val="20"/>
          <w:szCs w:val="20"/>
        </w:rPr>
      </w:pPr>
    </w:p>
    <w:p w14:paraId="149D4641" w14:textId="01E1781B" w:rsidR="00C058D7" w:rsidRDefault="00BB2350" w:rsidP="00117F4A">
      <w:pPr>
        <w:spacing w:after="0" w:line="240" w:lineRule="auto"/>
        <w:ind w:firstLine="709"/>
        <w:jc w:val="both"/>
        <w:rPr>
          <w:rFonts w:ascii="Gotham" w:hAnsi="Gotham"/>
          <w:sz w:val="20"/>
          <w:szCs w:val="20"/>
        </w:rPr>
      </w:pPr>
      <w:r w:rsidRPr="003B02BF">
        <w:rPr>
          <w:rFonts w:ascii="Gotham" w:hAnsi="Gotham"/>
          <w:sz w:val="20"/>
          <w:szCs w:val="20"/>
        </w:rPr>
        <w:t>Para la ejecución del mismo, la institución</w:t>
      </w:r>
      <w:r w:rsidR="001F6BBB" w:rsidRPr="003B02BF">
        <w:rPr>
          <w:rFonts w:ascii="Gotham" w:hAnsi="Gotham"/>
          <w:sz w:val="20"/>
          <w:szCs w:val="20"/>
        </w:rPr>
        <w:t xml:space="preserve"> </w:t>
      </w:r>
      <w:r w:rsidR="001F6BBB" w:rsidRPr="003B02BF">
        <w:rPr>
          <w:rFonts w:ascii="Gotham" w:hAnsi="Gotham"/>
          <w:i/>
          <w:sz w:val="20"/>
          <w:szCs w:val="20"/>
          <w:highlight w:val="yellow"/>
        </w:rPr>
        <w:t>(nombre institución</w:t>
      </w:r>
      <w:r w:rsidR="00810EC0">
        <w:rPr>
          <w:rFonts w:ascii="Gotham" w:hAnsi="Gotham"/>
          <w:i/>
          <w:sz w:val="20"/>
          <w:szCs w:val="20"/>
          <w:highlight w:val="yellow"/>
        </w:rPr>
        <w:t xml:space="preserve"> proponente</w:t>
      </w:r>
      <w:r w:rsidR="001F6BBB" w:rsidRPr="003B02BF">
        <w:rPr>
          <w:rFonts w:ascii="Gotham" w:hAnsi="Gotham"/>
          <w:i/>
          <w:sz w:val="20"/>
          <w:szCs w:val="20"/>
          <w:highlight w:val="yellow"/>
        </w:rPr>
        <w:t>)</w:t>
      </w:r>
      <w:r w:rsidRPr="003B02BF">
        <w:rPr>
          <w:rFonts w:ascii="Gotham" w:hAnsi="Gotham"/>
          <w:i/>
          <w:sz w:val="20"/>
          <w:szCs w:val="20"/>
        </w:rPr>
        <w:t>,</w:t>
      </w:r>
      <w:r w:rsidRPr="003B02BF">
        <w:rPr>
          <w:rFonts w:ascii="Gotham" w:hAnsi="Gotham"/>
          <w:sz w:val="20"/>
          <w:szCs w:val="20"/>
        </w:rPr>
        <w:t xml:space="preserve"> asumirá el </w:t>
      </w:r>
      <w:r w:rsidRPr="003B02BF">
        <w:rPr>
          <w:rFonts w:ascii="Gotham" w:hAnsi="Gotham"/>
          <w:b/>
          <w:sz w:val="20"/>
          <w:szCs w:val="20"/>
        </w:rPr>
        <w:t xml:space="preserve">Rol de </w:t>
      </w:r>
      <w:r w:rsidR="00257DEE" w:rsidRPr="003B02BF">
        <w:rPr>
          <w:rFonts w:ascii="Gotham" w:hAnsi="Gotham"/>
          <w:b/>
          <w:sz w:val="20"/>
          <w:szCs w:val="20"/>
        </w:rPr>
        <w:t>Proponente</w:t>
      </w:r>
      <w:r w:rsidRPr="003B02BF">
        <w:rPr>
          <w:rFonts w:ascii="Gotham" w:hAnsi="Gotham"/>
          <w:sz w:val="20"/>
          <w:szCs w:val="20"/>
        </w:rPr>
        <w:t xml:space="preserve">, lo que implica que estarán bajo su responsabilidad cumplir todas las obligaciones contractuales ante el CONACYT, y además administrará, adquirirá y contratará los insumos </w:t>
      </w:r>
      <w:r w:rsidR="007B3118" w:rsidRPr="003B02BF">
        <w:rPr>
          <w:rFonts w:ascii="Gotham" w:hAnsi="Gotham"/>
          <w:sz w:val="20"/>
          <w:szCs w:val="20"/>
        </w:rPr>
        <w:t xml:space="preserve">necesarios para el </w:t>
      </w:r>
      <w:r w:rsidR="00CC491D" w:rsidRPr="003B02BF">
        <w:rPr>
          <w:rFonts w:ascii="Gotham" w:hAnsi="Gotham"/>
          <w:sz w:val="20"/>
          <w:szCs w:val="20"/>
        </w:rPr>
        <w:t>desarrollo</w:t>
      </w:r>
      <w:r w:rsidR="007B3118" w:rsidRPr="003B02BF">
        <w:rPr>
          <w:rFonts w:ascii="Gotham" w:hAnsi="Gotham"/>
          <w:sz w:val="20"/>
          <w:szCs w:val="20"/>
        </w:rPr>
        <w:t xml:space="preserve">. </w:t>
      </w:r>
    </w:p>
    <w:p w14:paraId="41C94228" w14:textId="77777777" w:rsidR="00117F4A" w:rsidRPr="003B02BF" w:rsidRDefault="00117F4A" w:rsidP="00117F4A">
      <w:pPr>
        <w:spacing w:after="0" w:line="240" w:lineRule="auto"/>
        <w:ind w:firstLine="709"/>
        <w:jc w:val="both"/>
        <w:rPr>
          <w:rFonts w:ascii="Gotham" w:hAnsi="Gotham"/>
          <w:sz w:val="20"/>
          <w:szCs w:val="20"/>
        </w:rPr>
      </w:pPr>
    </w:p>
    <w:p w14:paraId="709CEEF9" w14:textId="2874C1CB" w:rsidR="00BB2350" w:rsidRDefault="007B3118" w:rsidP="00117F4A">
      <w:pPr>
        <w:spacing w:after="0" w:line="240" w:lineRule="auto"/>
        <w:ind w:firstLine="709"/>
        <w:jc w:val="both"/>
        <w:rPr>
          <w:rFonts w:ascii="Gotham" w:hAnsi="Gotham"/>
          <w:sz w:val="20"/>
          <w:szCs w:val="20"/>
        </w:rPr>
      </w:pPr>
      <w:r w:rsidRPr="003B02BF">
        <w:rPr>
          <w:rFonts w:ascii="Gotham" w:hAnsi="Gotham"/>
          <w:sz w:val="20"/>
          <w:szCs w:val="20"/>
        </w:rPr>
        <w:t>Así</w:t>
      </w:r>
      <w:r w:rsidR="00B50C22" w:rsidRPr="003B02BF">
        <w:rPr>
          <w:rFonts w:ascii="Gotham" w:hAnsi="Gotham"/>
          <w:sz w:val="20"/>
          <w:szCs w:val="20"/>
        </w:rPr>
        <w:t xml:space="preserve"> mismo, en esta propuesta </w:t>
      </w:r>
      <w:r w:rsidR="00CC491D" w:rsidRPr="003B02BF">
        <w:rPr>
          <w:rFonts w:ascii="Gotham" w:hAnsi="Gotham"/>
          <w:sz w:val="20"/>
          <w:szCs w:val="20"/>
        </w:rPr>
        <w:t>participan</w:t>
      </w:r>
      <w:r w:rsidR="00F04373" w:rsidRPr="003B02BF">
        <w:rPr>
          <w:rFonts w:ascii="Gotham" w:hAnsi="Gotham"/>
          <w:sz w:val="20"/>
          <w:szCs w:val="20"/>
          <w:highlight w:val="yellow"/>
        </w:rPr>
        <w:t xml:space="preserve"> </w:t>
      </w:r>
      <w:r w:rsidR="00F04373" w:rsidRPr="003B02BF">
        <w:rPr>
          <w:rFonts w:ascii="Gotham" w:hAnsi="Gotham"/>
          <w:i/>
          <w:sz w:val="20"/>
          <w:szCs w:val="20"/>
          <w:highlight w:val="yellow"/>
        </w:rPr>
        <w:t>(</w:t>
      </w:r>
      <w:r w:rsidR="00B93130" w:rsidRPr="003B02BF">
        <w:rPr>
          <w:rFonts w:ascii="Gotham" w:hAnsi="Gotham"/>
          <w:i/>
          <w:sz w:val="20"/>
          <w:szCs w:val="20"/>
          <w:highlight w:val="yellow"/>
        </w:rPr>
        <w:t xml:space="preserve">nombre de la </w:t>
      </w:r>
      <w:r w:rsidR="00F04373" w:rsidRPr="003B02BF">
        <w:rPr>
          <w:rFonts w:ascii="Gotham" w:hAnsi="Gotham"/>
          <w:i/>
          <w:sz w:val="20"/>
          <w:szCs w:val="20"/>
          <w:highlight w:val="yellow"/>
        </w:rPr>
        <w:t>institución</w:t>
      </w:r>
      <w:r w:rsidR="00117F4A">
        <w:rPr>
          <w:rFonts w:ascii="Gotham" w:hAnsi="Gotham"/>
          <w:i/>
          <w:sz w:val="20"/>
          <w:szCs w:val="20"/>
          <w:highlight w:val="yellow"/>
        </w:rPr>
        <w:t xml:space="preserve"> o las instituciones</w:t>
      </w:r>
      <w:r w:rsidR="00B93130" w:rsidRPr="003B02BF">
        <w:rPr>
          <w:rFonts w:ascii="Gotham" w:hAnsi="Gotham"/>
          <w:i/>
          <w:sz w:val="20"/>
          <w:szCs w:val="20"/>
          <w:highlight w:val="yellow"/>
        </w:rPr>
        <w:t>)</w:t>
      </w:r>
      <w:r w:rsidR="00BB2350" w:rsidRPr="003B02BF">
        <w:rPr>
          <w:rFonts w:ascii="Gotham" w:hAnsi="Gotham"/>
          <w:sz w:val="20"/>
          <w:szCs w:val="20"/>
        </w:rPr>
        <w:t xml:space="preserve"> en carácter </w:t>
      </w:r>
      <w:r w:rsidR="003B02BF" w:rsidRPr="003B02BF">
        <w:rPr>
          <w:rFonts w:ascii="Gotham" w:hAnsi="Gotham"/>
          <w:sz w:val="20"/>
          <w:szCs w:val="20"/>
        </w:rPr>
        <w:t xml:space="preserve">de </w:t>
      </w:r>
      <w:r w:rsidR="003B02BF" w:rsidRPr="003B02BF">
        <w:rPr>
          <w:rFonts w:ascii="Gotham" w:hAnsi="Gotham"/>
          <w:b/>
          <w:sz w:val="20"/>
          <w:szCs w:val="20"/>
        </w:rPr>
        <w:t xml:space="preserve">Institución(es) Asociada (s) </w:t>
      </w:r>
      <w:r w:rsidR="00BB2350" w:rsidRPr="003B02BF">
        <w:rPr>
          <w:rFonts w:ascii="Gotham" w:hAnsi="Gotham"/>
          <w:sz w:val="20"/>
          <w:szCs w:val="20"/>
        </w:rPr>
        <w:t xml:space="preserve">de acuerdo a lo establecido en </w:t>
      </w:r>
      <w:r w:rsidR="00474536">
        <w:rPr>
          <w:rFonts w:ascii="Gotham" w:hAnsi="Gotham"/>
          <w:sz w:val="20"/>
          <w:szCs w:val="20"/>
        </w:rPr>
        <w:t xml:space="preserve">el “Memorando de Entendimiento” </w:t>
      </w:r>
      <w:r w:rsidR="00474536" w:rsidRPr="00474536">
        <w:rPr>
          <w:rFonts w:ascii="Gotham" w:hAnsi="Gotham"/>
          <w:sz w:val="20"/>
          <w:szCs w:val="20"/>
          <w:highlight w:val="cyan"/>
        </w:rPr>
        <w:t>(UTILIZAR ESTE PARRAFO EN CASO QUE CORRESPONDA)</w:t>
      </w:r>
    </w:p>
    <w:p w14:paraId="35416C07" w14:textId="77777777" w:rsidR="00117F4A" w:rsidRPr="003B02BF" w:rsidRDefault="00117F4A" w:rsidP="00117F4A">
      <w:pPr>
        <w:spacing w:after="0" w:line="240" w:lineRule="auto"/>
        <w:ind w:firstLine="709"/>
        <w:jc w:val="both"/>
        <w:rPr>
          <w:rFonts w:ascii="Gotham" w:hAnsi="Gotham"/>
          <w:sz w:val="20"/>
          <w:szCs w:val="20"/>
        </w:rPr>
      </w:pPr>
    </w:p>
    <w:p w14:paraId="4F88AB9C" w14:textId="29DA1725" w:rsidR="00D56CE8" w:rsidRDefault="00D56CE8" w:rsidP="00117F4A">
      <w:pPr>
        <w:spacing w:after="0" w:line="240" w:lineRule="auto"/>
        <w:ind w:firstLine="709"/>
        <w:jc w:val="both"/>
        <w:rPr>
          <w:rFonts w:ascii="Gotham" w:hAnsi="Gotham"/>
          <w:sz w:val="20"/>
          <w:szCs w:val="20"/>
        </w:rPr>
      </w:pPr>
      <w:r w:rsidRPr="003B02BF">
        <w:rPr>
          <w:rFonts w:ascii="Gotham" w:hAnsi="Gotham"/>
          <w:sz w:val="20"/>
          <w:szCs w:val="20"/>
        </w:rPr>
        <w:t xml:space="preserve">En el siguiente cuadro están indicados los costos </w:t>
      </w:r>
      <w:r w:rsidR="00B50C22" w:rsidRPr="003B02BF">
        <w:rPr>
          <w:rFonts w:ascii="Gotham" w:hAnsi="Gotham"/>
          <w:sz w:val="20"/>
          <w:szCs w:val="20"/>
        </w:rPr>
        <w:t>necesarios para la ejecución de la propuesta</w:t>
      </w:r>
      <w:r w:rsidRPr="003B02BF">
        <w:rPr>
          <w:rFonts w:ascii="Gotham" w:hAnsi="Gotham"/>
          <w:sz w:val="20"/>
          <w:szCs w:val="20"/>
        </w:rPr>
        <w:t xml:space="preserve">, detallando los costos asumidos por la institución (aporte </w:t>
      </w:r>
      <w:r w:rsidR="003B02BF" w:rsidRPr="003B02BF">
        <w:rPr>
          <w:rFonts w:ascii="Gotham" w:hAnsi="Gotham"/>
          <w:sz w:val="20"/>
          <w:szCs w:val="20"/>
        </w:rPr>
        <w:t>de contrapartida</w:t>
      </w:r>
      <w:r w:rsidRPr="003B02BF">
        <w:rPr>
          <w:rFonts w:ascii="Gotham" w:hAnsi="Gotham"/>
          <w:sz w:val="20"/>
          <w:szCs w:val="20"/>
        </w:rPr>
        <w:t xml:space="preserve">) y </w:t>
      </w:r>
      <w:r w:rsidR="001D5982" w:rsidRPr="003B02BF">
        <w:rPr>
          <w:rFonts w:ascii="Gotham" w:hAnsi="Gotham"/>
          <w:sz w:val="20"/>
          <w:szCs w:val="20"/>
        </w:rPr>
        <w:t>los solicitados a</w:t>
      </w:r>
      <w:r w:rsidRPr="003B02BF">
        <w:rPr>
          <w:rFonts w:ascii="Gotham" w:hAnsi="Gotham"/>
          <w:sz w:val="20"/>
          <w:szCs w:val="20"/>
        </w:rPr>
        <w:t>l CONACYT.</w:t>
      </w:r>
    </w:p>
    <w:p w14:paraId="2EB6AEAC" w14:textId="77777777" w:rsidR="00117F4A" w:rsidRPr="003B02BF" w:rsidRDefault="00117F4A" w:rsidP="00117F4A">
      <w:pPr>
        <w:spacing w:after="0" w:line="240" w:lineRule="auto"/>
        <w:ind w:firstLine="709"/>
        <w:jc w:val="both"/>
        <w:rPr>
          <w:rFonts w:ascii="Gotham" w:hAnsi="Gotham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5"/>
        <w:gridCol w:w="2552"/>
        <w:gridCol w:w="2553"/>
      </w:tblGrid>
      <w:tr w:rsidR="00D56CE8" w:rsidRPr="003B02BF" w14:paraId="465569DE" w14:textId="77777777" w:rsidTr="00D56CE8">
        <w:trPr>
          <w:trHeight w:val="340"/>
          <w:jc w:val="center"/>
        </w:trPr>
        <w:tc>
          <w:tcPr>
            <w:tcW w:w="3455" w:type="dxa"/>
            <w:shd w:val="clear" w:color="auto" w:fill="F2F2F2" w:themeFill="background1" w:themeFillShade="F2"/>
            <w:vAlign w:val="center"/>
          </w:tcPr>
          <w:p w14:paraId="492C61E7" w14:textId="77777777" w:rsidR="00D56CE8" w:rsidRPr="003B02BF" w:rsidRDefault="00D56CE8" w:rsidP="00117F4A">
            <w:pPr>
              <w:snapToGrid w:val="0"/>
              <w:spacing w:after="0" w:line="240" w:lineRule="auto"/>
              <w:jc w:val="center"/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3B02BF">
              <w:rPr>
                <w:rFonts w:ascii="Gotham" w:hAnsi="Gotham"/>
                <w:b/>
                <w:bCs/>
                <w:sz w:val="20"/>
                <w:szCs w:val="20"/>
              </w:rPr>
              <w:t>Financiadores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6B4B9C7" w14:textId="77777777" w:rsidR="00D56CE8" w:rsidRPr="003B02BF" w:rsidRDefault="00D56CE8" w:rsidP="00117F4A">
            <w:pPr>
              <w:snapToGrid w:val="0"/>
              <w:spacing w:after="0" w:line="240" w:lineRule="auto"/>
              <w:jc w:val="center"/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3B02BF">
              <w:rPr>
                <w:rFonts w:ascii="Gotham" w:hAnsi="Gotham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2553" w:type="dxa"/>
            <w:shd w:val="clear" w:color="auto" w:fill="F2F2F2" w:themeFill="background1" w:themeFillShade="F2"/>
            <w:vAlign w:val="center"/>
          </w:tcPr>
          <w:p w14:paraId="1E47DF7C" w14:textId="77777777" w:rsidR="00D56CE8" w:rsidRPr="003B02BF" w:rsidRDefault="00D56CE8" w:rsidP="00117F4A">
            <w:pPr>
              <w:snapToGrid w:val="0"/>
              <w:spacing w:after="0" w:line="240" w:lineRule="auto"/>
              <w:jc w:val="center"/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3B02BF">
              <w:rPr>
                <w:rFonts w:ascii="Gotham" w:hAnsi="Gotham"/>
                <w:b/>
                <w:bCs/>
                <w:sz w:val="20"/>
                <w:szCs w:val="20"/>
              </w:rPr>
              <w:t>Guaraníes</w:t>
            </w:r>
          </w:p>
        </w:tc>
      </w:tr>
      <w:tr w:rsidR="00D56CE8" w:rsidRPr="003B02BF" w14:paraId="1D8E999E" w14:textId="77777777" w:rsidTr="00D56CE8">
        <w:tblPrEx>
          <w:tblCellMar>
            <w:left w:w="70" w:type="dxa"/>
            <w:right w:w="70" w:type="dxa"/>
          </w:tblCellMar>
        </w:tblPrEx>
        <w:trPr>
          <w:trHeight w:val="340"/>
          <w:jc w:val="center"/>
        </w:trPr>
        <w:tc>
          <w:tcPr>
            <w:tcW w:w="3455" w:type="dxa"/>
            <w:shd w:val="clear" w:color="auto" w:fill="auto"/>
            <w:vAlign w:val="center"/>
          </w:tcPr>
          <w:p w14:paraId="55CB50F9" w14:textId="77777777" w:rsidR="00D56CE8" w:rsidRPr="003B02BF" w:rsidRDefault="00D56CE8" w:rsidP="00117F4A">
            <w:pPr>
              <w:snapToGrid w:val="0"/>
              <w:spacing w:after="0" w:line="240" w:lineRule="auto"/>
              <w:ind w:left="-32" w:firstLine="32"/>
              <w:jc w:val="both"/>
              <w:rPr>
                <w:rFonts w:ascii="Gotham" w:eastAsia="Times New Roman" w:hAnsi="Gotham"/>
                <w:b/>
                <w:bCs/>
                <w:i/>
                <w:sz w:val="20"/>
                <w:szCs w:val="20"/>
                <w:lang w:val="es-ES"/>
              </w:rPr>
            </w:pPr>
            <w:r w:rsidRPr="003B02BF">
              <w:rPr>
                <w:rFonts w:ascii="Gotham" w:eastAsia="Times New Roman" w:hAnsi="Gotham"/>
                <w:b/>
                <w:bCs/>
                <w:i/>
                <w:sz w:val="20"/>
                <w:szCs w:val="20"/>
                <w:lang w:val="es-ES"/>
              </w:rPr>
              <w:t>Institución proponente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EE4CCD" w14:textId="4B841642" w:rsidR="00D56CE8" w:rsidRPr="00117F4A" w:rsidRDefault="00117F4A" w:rsidP="00117F4A">
            <w:pPr>
              <w:snapToGrid w:val="0"/>
              <w:spacing w:after="0" w:line="240" w:lineRule="auto"/>
              <w:ind w:left="80" w:right="128"/>
              <w:rPr>
                <w:rFonts w:ascii="Gotham" w:hAnsi="Gotham"/>
                <w:bCs/>
                <w:sz w:val="20"/>
                <w:szCs w:val="20"/>
                <w:lang w:val="es-ES"/>
              </w:rPr>
            </w:pPr>
            <w:r w:rsidRPr="00117F4A">
              <w:rPr>
                <w:rFonts w:ascii="Gotham" w:hAnsi="Gotham"/>
                <w:bCs/>
                <w:sz w:val="20"/>
                <w:szCs w:val="20"/>
                <w:lang w:val="es-ES"/>
              </w:rPr>
              <w:t xml:space="preserve">Contrapartida institucional </w:t>
            </w:r>
            <w:r w:rsidRPr="00117F4A">
              <w:rPr>
                <w:rFonts w:ascii="Gotham" w:eastAsia="Times New Roman" w:hAnsi="Gotham"/>
                <w:sz w:val="20"/>
                <w:szCs w:val="20"/>
              </w:rPr>
              <w:t>para el desarrollo del proyecto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8054757" w14:textId="77777777" w:rsidR="00D56CE8" w:rsidRPr="003B02BF" w:rsidRDefault="00D56CE8" w:rsidP="00117F4A">
            <w:pPr>
              <w:snapToGrid w:val="0"/>
              <w:spacing w:after="0" w:line="240" w:lineRule="auto"/>
              <w:jc w:val="both"/>
              <w:rPr>
                <w:rFonts w:ascii="Gotham" w:hAnsi="Gotham"/>
                <w:b/>
                <w:bCs/>
                <w:sz w:val="20"/>
                <w:szCs w:val="20"/>
                <w:lang w:val="es-ES"/>
              </w:rPr>
            </w:pPr>
          </w:p>
        </w:tc>
      </w:tr>
      <w:tr w:rsidR="008305F4" w:rsidRPr="003B02BF" w14:paraId="56BEEF3F" w14:textId="77777777" w:rsidTr="00D56CE8">
        <w:trPr>
          <w:trHeight w:val="340"/>
          <w:jc w:val="center"/>
        </w:trPr>
        <w:tc>
          <w:tcPr>
            <w:tcW w:w="3455" w:type="dxa"/>
            <w:shd w:val="clear" w:color="auto" w:fill="auto"/>
            <w:vAlign w:val="center"/>
          </w:tcPr>
          <w:p w14:paraId="05CA2292" w14:textId="6125458E" w:rsidR="008305F4" w:rsidRPr="003B02BF" w:rsidRDefault="003B02BF" w:rsidP="00117F4A">
            <w:pPr>
              <w:snapToGrid w:val="0"/>
              <w:spacing w:after="0" w:line="240" w:lineRule="auto"/>
              <w:ind w:right="189" w:firstLine="32"/>
              <w:jc w:val="both"/>
              <w:rPr>
                <w:rFonts w:ascii="Gotham" w:hAnsi="Gotham"/>
                <w:b/>
                <w:bCs/>
                <w:i/>
                <w:sz w:val="20"/>
                <w:szCs w:val="20"/>
              </w:rPr>
            </w:pPr>
            <w:r w:rsidRPr="00117F4A">
              <w:rPr>
                <w:rFonts w:ascii="Gotham" w:hAnsi="Gotham"/>
                <w:b/>
                <w:bCs/>
                <w:i/>
                <w:sz w:val="20"/>
                <w:szCs w:val="20"/>
              </w:rPr>
              <w:t>Institución asociada</w:t>
            </w:r>
            <w:r w:rsidR="00117F4A">
              <w:rPr>
                <w:rFonts w:ascii="Gotham" w:hAnsi="Gotham"/>
                <w:b/>
                <w:bCs/>
                <w:i/>
                <w:sz w:val="20"/>
                <w:szCs w:val="20"/>
              </w:rPr>
              <w:t xml:space="preserve"> – Nombre 1</w:t>
            </w:r>
            <w:r w:rsidR="00B24D8E" w:rsidRPr="00117F4A">
              <w:rPr>
                <w:rFonts w:ascii="Gotham" w:hAnsi="Gotham"/>
                <w:b/>
                <w:bCs/>
                <w:i/>
                <w:sz w:val="20"/>
                <w:szCs w:val="20"/>
              </w:rPr>
              <w:t xml:space="preserve"> </w:t>
            </w:r>
            <w:r w:rsidR="00B24D8E" w:rsidRPr="003B02BF">
              <w:rPr>
                <w:rFonts w:ascii="Gotham" w:hAnsi="Gotham"/>
                <w:b/>
                <w:bCs/>
                <w:i/>
                <w:sz w:val="20"/>
                <w:szCs w:val="20"/>
                <w:highlight w:val="yellow"/>
              </w:rPr>
              <w:t>(agregar más filas en caso de necesidad)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69CECA4" w14:textId="664A3CE1" w:rsidR="008305F4" w:rsidRPr="00117F4A" w:rsidRDefault="00117F4A" w:rsidP="00117F4A">
            <w:pPr>
              <w:snapToGrid w:val="0"/>
              <w:spacing w:after="0" w:line="240" w:lineRule="auto"/>
              <w:ind w:left="80" w:right="128"/>
              <w:rPr>
                <w:rFonts w:ascii="Gotham" w:eastAsia="Times New Roman" w:hAnsi="Gotham"/>
                <w:sz w:val="20"/>
                <w:szCs w:val="20"/>
              </w:rPr>
            </w:pPr>
            <w:r w:rsidRPr="00117F4A">
              <w:rPr>
                <w:rFonts w:ascii="Gotham" w:eastAsia="Times New Roman" w:hAnsi="Gotham"/>
                <w:sz w:val="20"/>
                <w:szCs w:val="20"/>
              </w:rPr>
              <w:t>Contrapartida institucional para el desarrollo del proyecto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D2F32DC" w14:textId="77777777" w:rsidR="008305F4" w:rsidRPr="003B02BF" w:rsidRDefault="008305F4" w:rsidP="00117F4A">
            <w:pPr>
              <w:snapToGrid w:val="0"/>
              <w:spacing w:after="0" w:line="240" w:lineRule="auto"/>
              <w:jc w:val="both"/>
              <w:rPr>
                <w:rFonts w:ascii="Gotham" w:eastAsia="Times New Roman" w:hAnsi="Gotham"/>
                <w:sz w:val="20"/>
                <w:szCs w:val="20"/>
              </w:rPr>
            </w:pPr>
          </w:p>
        </w:tc>
      </w:tr>
      <w:tr w:rsidR="008305F4" w:rsidRPr="003B02BF" w14:paraId="7729A882" w14:textId="77777777" w:rsidTr="00D56CE8">
        <w:trPr>
          <w:trHeight w:val="340"/>
          <w:jc w:val="center"/>
        </w:trPr>
        <w:tc>
          <w:tcPr>
            <w:tcW w:w="3455" w:type="dxa"/>
            <w:shd w:val="clear" w:color="auto" w:fill="auto"/>
            <w:vAlign w:val="center"/>
          </w:tcPr>
          <w:p w14:paraId="6A70CEFE" w14:textId="77777777" w:rsidR="008305F4" w:rsidRPr="003B02BF" w:rsidRDefault="008305F4" w:rsidP="00117F4A">
            <w:pPr>
              <w:snapToGrid w:val="0"/>
              <w:spacing w:after="0" w:line="240" w:lineRule="auto"/>
              <w:ind w:left="-32" w:firstLine="32"/>
              <w:jc w:val="both"/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3B02BF">
              <w:rPr>
                <w:rFonts w:ascii="Gotham" w:hAnsi="Gotham"/>
                <w:b/>
                <w:bCs/>
                <w:sz w:val="20"/>
                <w:szCs w:val="20"/>
              </w:rPr>
              <w:t xml:space="preserve"> CONACYT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4C1D206" w14:textId="78F0E893" w:rsidR="008305F4" w:rsidRPr="00117F4A" w:rsidRDefault="00117F4A" w:rsidP="00117F4A">
            <w:pPr>
              <w:snapToGrid w:val="0"/>
              <w:spacing w:after="0" w:line="240" w:lineRule="auto"/>
              <w:ind w:left="80" w:right="128"/>
              <w:rPr>
                <w:rFonts w:ascii="Gotham" w:eastAsia="Times New Roman" w:hAnsi="Gotham"/>
                <w:sz w:val="20"/>
                <w:szCs w:val="20"/>
              </w:rPr>
            </w:pPr>
            <w:r w:rsidRPr="00117F4A">
              <w:rPr>
                <w:rFonts w:ascii="Gotham" w:eastAsia="Times New Roman" w:hAnsi="Gotham"/>
                <w:sz w:val="20"/>
                <w:szCs w:val="20"/>
              </w:rPr>
              <w:t>Fondos CONACYT para el desarrollo del proyecto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AA2EB4D" w14:textId="77777777" w:rsidR="008305F4" w:rsidRPr="003B02BF" w:rsidRDefault="008305F4" w:rsidP="00117F4A">
            <w:pPr>
              <w:snapToGrid w:val="0"/>
              <w:spacing w:after="0" w:line="240" w:lineRule="auto"/>
              <w:jc w:val="both"/>
              <w:rPr>
                <w:rFonts w:ascii="Gotham" w:hAnsi="Gotham"/>
                <w:sz w:val="20"/>
                <w:szCs w:val="20"/>
                <w:lang w:val="es-ES"/>
              </w:rPr>
            </w:pPr>
          </w:p>
        </w:tc>
      </w:tr>
      <w:tr w:rsidR="008305F4" w:rsidRPr="003B02BF" w14:paraId="1601725D" w14:textId="77777777" w:rsidTr="00F53299">
        <w:trPr>
          <w:trHeight w:val="340"/>
          <w:jc w:val="center"/>
        </w:trPr>
        <w:tc>
          <w:tcPr>
            <w:tcW w:w="6007" w:type="dxa"/>
            <w:gridSpan w:val="2"/>
            <w:shd w:val="clear" w:color="auto" w:fill="F2F2F2" w:themeFill="background1" w:themeFillShade="F2"/>
            <w:vAlign w:val="center"/>
          </w:tcPr>
          <w:p w14:paraId="143284A1" w14:textId="2EE337F1" w:rsidR="008305F4" w:rsidRPr="003B02BF" w:rsidRDefault="008305F4" w:rsidP="00117F4A">
            <w:pPr>
              <w:snapToGrid w:val="0"/>
              <w:spacing w:after="0" w:line="240" w:lineRule="auto"/>
              <w:jc w:val="both"/>
              <w:rPr>
                <w:rFonts w:ascii="Gotham" w:hAnsi="Gotham"/>
                <w:sz w:val="20"/>
                <w:szCs w:val="20"/>
                <w:lang w:val="es-ES"/>
              </w:rPr>
            </w:pPr>
            <w:r w:rsidRPr="003B02BF">
              <w:rPr>
                <w:rFonts w:ascii="Gotham" w:hAnsi="Gotham"/>
                <w:b/>
                <w:bCs/>
                <w:sz w:val="20"/>
                <w:szCs w:val="20"/>
              </w:rPr>
              <w:t xml:space="preserve"> </w:t>
            </w:r>
            <w:r w:rsidR="00117F4A">
              <w:rPr>
                <w:rFonts w:ascii="Gotham" w:hAnsi="Gotham"/>
                <w:b/>
                <w:bCs/>
                <w:sz w:val="20"/>
                <w:szCs w:val="20"/>
              </w:rPr>
              <w:t xml:space="preserve">COSTO </w:t>
            </w:r>
            <w:r w:rsidRPr="003B02BF">
              <w:rPr>
                <w:rFonts w:ascii="Gotham" w:hAnsi="Gotham"/>
                <w:b/>
                <w:bCs/>
                <w:sz w:val="20"/>
                <w:szCs w:val="20"/>
              </w:rPr>
              <w:t>TOTAL</w:t>
            </w:r>
            <w:r w:rsidR="00117F4A">
              <w:rPr>
                <w:rFonts w:ascii="Gotham" w:hAnsi="Gotham"/>
                <w:b/>
                <w:bCs/>
                <w:sz w:val="20"/>
                <w:szCs w:val="20"/>
              </w:rPr>
              <w:t xml:space="preserve"> DEL PROYECTO</w:t>
            </w:r>
          </w:p>
        </w:tc>
        <w:tc>
          <w:tcPr>
            <w:tcW w:w="2553" w:type="dxa"/>
            <w:shd w:val="clear" w:color="auto" w:fill="F2F2F2" w:themeFill="background1" w:themeFillShade="F2"/>
            <w:vAlign w:val="center"/>
          </w:tcPr>
          <w:p w14:paraId="7116E2A3" w14:textId="77777777" w:rsidR="008305F4" w:rsidRPr="003B02BF" w:rsidRDefault="008305F4" w:rsidP="00117F4A">
            <w:pPr>
              <w:snapToGrid w:val="0"/>
              <w:spacing w:after="0" w:line="240" w:lineRule="auto"/>
              <w:jc w:val="both"/>
              <w:rPr>
                <w:rFonts w:ascii="Gotham" w:hAnsi="Gotham"/>
                <w:sz w:val="20"/>
                <w:szCs w:val="20"/>
                <w:lang w:val="es-ES"/>
              </w:rPr>
            </w:pPr>
          </w:p>
        </w:tc>
      </w:tr>
    </w:tbl>
    <w:p w14:paraId="57A80DFC" w14:textId="77777777" w:rsidR="00117F4A" w:rsidRDefault="00117F4A" w:rsidP="00117F4A">
      <w:pPr>
        <w:spacing w:after="0" w:line="240" w:lineRule="auto"/>
        <w:ind w:firstLine="709"/>
        <w:jc w:val="both"/>
        <w:rPr>
          <w:rFonts w:ascii="Gotham" w:hAnsi="Gotham"/>
          <w:sz w:val="20"/>
          <w:szCs w:val="20"/>
        </w:rPr>
      </w:pPr>
    </w:p>
    <w:p w14:paraId="508D2A08" w14:textId="7BDE8A4F" w:rsidR="00D56CE8" w:rsidRDefault="00D56CE8" w:rsidP="00117F4A">
      <w:pPr>
        <w:spacing w:after="0" w:line="240" w:lineRule="auto"/>
        <w:ind w:firstLine="709"/>
        <w:jc w:val="both"/>
        <w:rPr>
          <w:rFonts w:ascii="Gotham" w:hAnsi="Gotham"/>
          <w:sz w:val="20"/>
          <w:szCs w:val="20"/>
        </w:rPr>
      </w:pPr>
      <w:r w:rsidRPr="003B02BF">
        <w:rPr>
          <w:rFonts w:ascii="Gotham" w:hAnsi="Gotham"/>
          <w:sz w:val="20"/>
          <w:szCs w:val="20"/>
        </w:rPr>
        <w:t>Con base en lo expuesto, solicitamos</w:t>
      </w:r>
      <w:r w:rsidR="00117F4A">
        <w:rPr>
          <w:rFonts w:ascii="Gotham" w:hAnsi="Gotham"/>
          <w:sz w:val="20"/>
          <w:szCs w:val="20"/>
        </w:rPr>
        <w:t xml:space="preserve"> al CONACYT</w:t>
      </w:r>
      <w:r w:rsidRPr="003B02BF">
        <w:rPr>
          <w:rFonts w:ascii="Gotham" w:hAnsi="Gotham"/>
          <w:sz w:val="20"/>
          <w:szCs w:val="20"/>
        </w:rPr>
        <w:t xml:space="preserve"> la suma de </w:t>
      </w:r>
      <w:r w:rsidR="003B02BF" w:rsidRPr="003B02BF">
        <w:rPr>
          <w:rFonts w:ascii="Gotham" w:hAnsi="Gotham"/>
          <w:sz w:val="20"/>
          <w:szCs w:val="20"/>
        </w:rPr>
        <w:t>guaraníes</w:t>
      </w:r>
      <w:r w:rsidRPr="003B02BF">
        <w:rPr>
          <w:rFonts w:ascii="Gotham" w:hAnsi="Gotham"/>
          <w:sz w:val="20"/>
          <w:szCs w:val="20"/>
        </w:rPr>
        <w:t xml:space="preserve"> </w:t>
      </w:r>
      <w:r w:rsidRPr="003B02BF">
        <w:rPr>
          <w:rFonts w:ascii="Gotham" w:hAnsi="Gotham"/>
          <w:bCs/>
          <w:i/>
          <w:sz w:val="20"/>
          <w:szCs w:val="20"/>
          <w:highlight w:val="yellow"/>
        </w:rPr>
        <w:t>(</w:t>
      </w:r>
      <w:r w:rsidR="00FC646A" w:rsidRPr="003B02BF">
        <w:rPr>
          <w:rFonts w:ascii="Gotham" w:hAnsi="Gotham"/>
          <w:bCs/>
          <w:i/>
          <w:sz w:val="20"/>
          <w:szCs w:val="20"/>
          <w:highlight w:val="yellow"/>
        </w:rPr>
        <w:t xml:space="preserve">en números y </w:t>
      </w:r>
      <w:r w:rsidRPr="003B02BF">
        <w:rPr>
          <w:rFonts w:ascii="Gotham" w:hAnsi="Gotham"/>
          <w:bCs/>
          <w:i/>
          <w:sz w:val="20"/>
          <w:szCs w:val="20"/>
          <w:highlight w:val="yellow"/>
        </w:rPr>
        <w:t>en letras)</w:t>
      </w:r>
      <w:r w:rsidR="00FC646A" w:rsidRPr="003B02BF">
        <w:rPr>
          <w:rFonts w:ascii="Gotham" w:hAnsi="Gotham"/>
          <w:b/>
          <w:bCs/>
          <w:sz w:val="20"/>
          <w:szCs w:val="20"/>
        </w:rPr>
        <w:t>,</w:t>
      </w:r>
      <w:r w:rsidR="00117F4A">
        <w:rPr>
          <w:rFonts w:ascii="Gotham" w:hAnsi="Gotham"/>
          <w:b/>
          <w:bCs/>
          <w:sz w:val="20"/>
          <w:szCs w:val="20"/>
        </w:rPr>
        <w:t xml:space="preserve"> </w:t>
      </w:r>
      <w:r w:rsidRPr="003B02BF">
        <w:rPr>
          <w:rFonts w:ascii="Gotham" w:hAnsi="Gotham"/>
          <w:sz w:val="20"/>
          <w:szCs w:val="20"/>
        </w:rPr>
        <w:t>recursos necesarios para la ejecución de las actividades planificadas en un horizonte de tiempo de</w:t>
      </w:r>
      <w:r w:rsidR="00A55239" w:rsidRPr="003B02BF">
        <w:rPr>
          <w:rFonts w:ascii="Gotham" w:hAnsi="Gotham"/>
          <w:sz w:val="20"/>
          <w:szCs w:val="20"/>
        </w:rPr>
        <w:t xml:space="preserve"> </w:t>
      </w:r>
      <w:r w:rsidR="00A55239" w:rsidRPr="003B02BF">
        <w:rPr>
          <w:rFonts w:ascii="Gotham" w:hAnsi="Gotham"/>
          <w:i/>
          <w:sz w:val="20"/>
          <w:szCs w:val="20"/>
        </w:rPr>
        <w:t>____</w:t>
      </w:r>
      <w:r w:rsidRPr="003B02BF">
        <w:rPr>
          <w:rFonts w:ascii="Gotham" w:hAnsi="Gotham"/>
          <w:i/>
          <w:sz w:val="20"/>
          <w:szCs w:val="20"/>
        </w:rPr>
        <w:t xml:space="preserve"> </w:t>
      </w:r>
      <w:r w:rsidR="00A55239" w:rsidRPr="003B02BF">
        <w:rPr>
          <w:rFonts w:ascii="Gotham" w:hAnsi="Gotham"/>
          <w:i/>
          <w:sz w:val="20"/>
          <w:szCs w:val="20"/>
          <w:highlight w:val="yellow"/>
        </w:rPr>
        <w:t>meses</w:t>
      </w:r>
      <w:r w:rsidRPr="003B02BF">
        <w:rPr>
          <w:rFonts w:ascii="Gotham" w:hAnsi="Gotham"/>
          <w:sz w:val="20"/>
          <w:szCs w:val="20"/>
        </w:rPr>
        <w:t xml:space="preserve"> </w:t>
      </w:r>
    </w:p>
    <w:p w14:paraId="47BBB7D1" w14:textId="77777777" w:rsidR="00117F4A" w:rsidRPr="003B02BF" w:rsidRDefault="00117F4A" w:rsidP="00117F4A">
      <w:pPr>
        <w:spacing w:after="0" w:line="240" w:lineRule="auto"/>
        <w:ind w:firstLine="709"/>
        <w:jc w:val="both"/>
        <w:rPr>
          <w:rFonts w:ascii="Gotham" w:hAnsi="Gotham"/>
          <w:sz w:val="20"/>
          <w:szCs w:val="20"/>
        </w:rPr>
      </w:pPr>
    </w:p>
    <w:p w14:paraId="5292635A" w14:textId="77777777" w:rsidR="00F945BB" w:rsidRPr="003B02BF" w:rsidRDefault="00BB2350" w:rsidP="00117F4A">
      <w:pPr>
        <w:spacing w:after="0" w:line="240" w:lineRule="auto"/>
        <w:ind w:firstLine="708"/>
        <w:jc w:val="both"/>
        <w:rPr>
          <w:rFonts w:ascii="Gotham" w:hAnsi="Gotham"/>
          <w:sz w:val="20"/>
          <w:szCs w:val="20"/>
        </w:rPr>
      </w:pPr>
      <w:r w:rsidRPr="003B02BF">
        <w:rPr>
          <w:rFonts w:ascii="Gotham" w:hAnsi="Gotham"/>
          <w:sz w:val="20"/>
          <w:szCs w:val="20"/>
        </w:rPr>
        <w:t>Sin otro particular, ha</w:t>
      </w:r>
      <w:r w:rsidR="00274250" w:rsidRPr="003B02BF">
        <w:rPr>
          <w:rFonts w:ascii="Gotham" w:hAnsi="Gotham"/>
          <w:sz w:val="20"/>
          <w:szCs w:val="20"/>
        </w:rPr>
        <w:t>go</w:t>
      </w:r>
      <w:r w:rsidRPr="003B02BF">
        <w:rPr>
          <w:rFonts w:ascii="Gotham" w:hAnsi="Gotham"/>
          <w:sz w:val="20"/>
          <w:szCs w:val="20"/>
        </w:rPr>
        <w:t xml:space="preserve"> propicia la ocasión para saludarlo muy atentamente.</w:t>
      </w:r>
    </w:p>
    <w:p w14:paraId="54FA437E" w14:textId="236CF562" w:rsidR="00A25F92" w:rsidRDefault="00A25F92" w:rsidP="00117F4A">
      <w:pPr>
        <w:spacing w:after="0" w:line="240" w:lineRule="auto"/>
        <w:jc w:val="center"/>
        <w:rPr>
          <w:rFonts w:ascii="Gotham" w:hAnsi="Gotham"/>
          <w:b/>
          <w:bCs/>
          <w:sz w:val="20"/>
          <w:szCs w:val="20"/>
        </w:rPr>
      </w:pPr>
    </w:p>
    <w:p w14:paraId="260E6DAC" w14:textId="77777777" w:rsidR="00117F4A" w:rsidRPr="003B02BF" w:rsidRDefault="00117F4A" w:rsidP="00117F4A">
      <w:pPr>
        <w:spacing w:after="0" w:line="240" w:lineRule="auto"/>
        <w:jc w:val="center"/>
        <w:rPr>
          <w:rFonts w:ascii="Gotham" w:hAnsi="Gotham"/>
          <w:b/>
          <w:bCs/>
          <w:sz w:val="20"/>
          <w:szCs w:val="20"/>
        </w:rPr>
      </w:pPr>
    </w:p>
    <w:p w14:paraId="1FFC23C6" w14:textId="77777777" w:rsidR="006A374E" w:rsidRPr="003B02BF" w:rsidRDefault="006A374E" w:rsidP="00117F4A">
      <w:pPr>
        <w:spacing w:after="0" w:line="240" w:lineRule="auto"/>
        <w:jc w:val="center"/>
        <w:rPr>
          <w:rFonts w:ascii="Gotham" w:hAnsi="Gotham"/>
          <w:b/>
          <w:bCs/>
          <w:sz w:val="20"/>
          <w:szCs w:val="20"/>
        </w:rPr>
      </w:pPr>
    </w:p>
    <w:p w14:paraId="26F52518" w14:textId="77777777" w:rsidR="00F945BB" w:rsidRPr="003B02BF" w:rsidRDefault="00F945BB" w:rsidP="00117F4A">
      <w:pPr>
        <w:spacing w:after="0" w:line="240" w:lineRule="auto"/>
        <w:jc w:val="center"/>
        <w:rPr>
          <w:rFonts w:ascii="Gotham" w:hAnsi="Gotham"/>
          <w:b/>
          <w:bCs/>
          <w:sz w:val="20"/>
          <w:szCs w:val="20"/>
        </w:rPr>
      </w:pPr>
      <w:r w:rsidRPr="003B02BF">
        <w:rPr>
          <w:rFonts w:ascii="Gotham" w:hAnsi="Gotham"/>
          <w:b/>
          <w:bCs/>
          <w:sz w:val="20"/>
          <w:szCs w:val="20"/>
        </w:rPr>
        <w:t>Firma del Representante Legal</w:t>
      </w:r>
    </w:p>
    <w:p w14:paraId="259CCC1B" w14:textId="3B6C6B4F" w:rsidR="00BB2350" w:rsidRPr="003B02BF" w:rsidRDefault="00F945BB" w:rsidP="00117F4A">
      <w:pPr>
        <w:spacing w:after="0" w:line="240" w:lineRule="auto"/>
        <w:jc w:val="center"/>
        <w:rPr>
          <w:rFonts w:ascii="Gotham" w:hAnsi="Gotham"/>
          <w:b/>
          <w:bCs/>
          <w:sz w:val="20"/>
          <w:szCs w:val="20"/>
        </w:rPr>
      </w:pPr>
      <w:r w:rsidRPr="003B02BF">
        <w:rPr>
          <w:rFonts w:ascii="Gotham" w:hAnsi="Gotham"/>
          <w:b/>
          <w:bCs/>
          <w:sz w:val="20"/>
          <w:szCs w:val="20"/>
          <w:highlight w:val="yellow"/>
        </w:rPr>
        <w:t>(</w:t>
      </w:r>
      <w:r w:rsidR="00A55239" w:rsidRPr="003B02BF">
        <w:rPr>
          <w:rFonts w:ascii="Gotham" w:hAnsi="Gotham"/>
          <w:b/>
          <w:bCs/>
          <w:sz w:val="20"/>
          <w:szCs w:val="20"/>
          <w:highlight w:val="yellow"/>
        </w:rPr>
        <w:t xml:space="preserve">Aclaración de Firma y </w:t>
      </w:r>
      <w:r w:rsidRPr="003B02BF">
        <w:rPr>
          <w:rFonts w:ascii="Gotham" w:hAnsi="Gotham"/>
          <w:b/>
          <w:bCs/>
          <w:sz w:val="20"/>
          <w:szCs w:val="20"/>
          <w:highlight w:val="yellow"/>
        </w:rPr>
        <w:t>S</w:t>
      </w:r>
      <w:r w:rsidR="00A55239" w:rsidRPr="003B02BF">
        <w:rPr>
          <w:rFonts w:ascii="Gotham" w:hAnsi="Gotham"/>
          <w:b/>
          <w:bCs/>
          <w:sz w:val="20"/>
          <w:szCs w:val="20"/>
          <w:highlight w:val="yellow"/>
        </w:rPr>
        <w:t>ello de la I</w:t>
      </w:r>
      <w:r w:rsidRPr="003B02BF">
        <w:rPr>
          <w:rFonts w:ascii="Gotham" w:hAnsi="Gotham"/>
          <w:b/>
          <w:bCs/>
          <w:sz w:val="20"/>
          <w:szCs w:val="20"/>
          <w:highlight w:val="yellow"/>
        </w:rPr>
        <w:t>nstitución)</w:t>
      </w:r>
    </w:p>
    <w:sectPr w:rsidR="00BB2350" w:rsidRPr="003B02BF" w:rsidSect="00A25F92">
      <w:headerReference w:type="default" r:id="rId7"/>
      <w:pgSz w:w="11907" w:h="16839" w:code="9"/>
      <w:pgMar w:top="1417" w:right="1467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D9763" w14:textId="77777777" w:rsidR="00857E07" w:rsidRDefault="00857E07" w:rsidP="00CC491D">
      <w:pPr>
        <w:spacing w:after="0" w:line="240" w:lineRule="auto"/>
      </w:pPr>
      <w:r>
        <w:separator/>
      </w:r>
    </w:p>
  </w:endnote>
  <w:endnote w:type="continuationSeparator" w:id="0">
    <w:p w14:paraId="67326EF5" w14:textId="77777777" w:rsidR="00857E07" w:rsidRDefault="00857E07" w:rsidP="00CC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Yu Gothic"/>
    <w:charset w:val="80"/>
    <w:family w:val="swiss"/>
    <w:pitch w:val="variable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panose1 w:val="02000604040000020004"/>
    <w:charset w:val="00"/>
    <w:family w:val="modern"/>
    <w:notTrueType/>
    <w:pitch w:val="variable"/>
    <w:sig w:usb0="A1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4DFA4" w14:textId="77777777" w:rsidR="00857E07" w:rsidRDefault="00857E07" w:rsidP="00CC491D">
      <w:pPr>
        <w:spacing w:after="0" w:line="240" w:lineRule="auto"/>
      </w:pPr>
      <w:r>
        <w:separator/>
      </w:r>
    </w:p>
  </w:footnote>
  <w:footnote w:type="continuationSeparator" w:id="0">
    <w:p w14:paraId="2BFDD0E6" w14:textId="77777777" w:rsidR="00857E07" w:rsidRDefault="00857E07" w:rsidP="00CC4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DBA34" w14:textId="77777777" w:rsidR="00CC491D" w:rsidRDefault="00CC491D">
    <w:pPr>
      <w:pStyle w:val="Encabezado"/>
    </w:pPr>
    <w:r>
      <w:t xml:space="preserve">INCORPORAR MEMBRETE INSTITUCIONAL O IMPRIMIR EN HOJA CON MEMBRETE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068A"/>
    <w:multiLevelType w:val="hybridMultilevel"/>
    <w:tmpl w:val="21FC404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6E71F7"/>
    <w:multiLevelType w:val="hybridMultilevel"/>
    <w:tmpl w:val="A22AAF2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AC"/>
    <w:rsid w:val="000414BE"/>
    <w:rsid w:val="0006131C"/>
    <w:rsid w:val="00084BAA"/>
    <w:rsid w:val="000A09B7"/>
    <w:rsid w:val="000E20A3"/>
    <w:rsid w:val="00117F4A"/>
    <w:rsid w:val="00121E1E"/>
    <w:rsid w:val="001D5982"/>
    <w:rsid w:val="001F6BBB"/>
    <w:rsid w:val="00224FF5"/>
    <w:rsid w:val="00247856"/>
    <w:rsid w:val="00257DEE"/>
    <w:rsid w:val="00264229"/>
    <w:rsid w:val="00274250"/>
    <w:rsid w:val="00292D73"/>
    <w:rsid w:val="002B50C3"/>
    <w:rsid w:val="002B63DD"/>
    <w:rsid w:val="002C0E0D"/>
    <w:rsid w:val="00360A67"/>
    <w:rsid w:val="003B02BF"/>
    <w:rsid w:val="00436FF8"/>
    <w:rsid w:val="00474536"/>
    <w:rsid w:val="006403F9"/>
    <w:rsid w:val="006939BC"/>
    <w:rsid w:val="00697D0D"/>
    <w:rsid w:val="006A374E"/>
    <w:rsid w:val="00712673"/>
    <w:rsid w:val="007B3118"/>
    <w:rsid w:val="007C61FC"/>
    <w:rsid w:val="00810EC0"/>
    <w:rsid w:val="00827C47"/>
    <w:rsid w:val="008305F4"/>
    <w:rsid w:val="008325B2"/>
    <w:rsid w:val="00857E07"/>
    <w:rsid w:val="008A117E"/>
    <w:rsid w:val="008A7686"/>
    <w:rsid w:val="008E7E96"/>
    <w:rsid w:val="008F66C3"/>
    <w:rsid w:val="00912CD4"/>
    <w:rsid w:val="009171F9"/>
    <w:rsid w:val="00990679"/>
    <w:rsid w:val="00997D28"/>
    <w:rsid w:val="009A1B0D"/>
    <w:rsid w:val="009A69A8"/>
    <w:rsid w:val="00A076E8"/>
    <w:rsid w:val="00A25F92"/>
    <w:rsid w:val="00A55239"/>
    <w:rsid w:val="00A95FF0"/>
    <w:rsid w:val="00AD32AC"/>
    <w:rsid w:val="00B24D8E"/>
    <w:rsid w:val="00B50C22"/>
    <w:rsid w:val="00B93130"/>
    <w:rsid w:val="00BA59D0"/>
    <w:rsid w:val="00BA6A25"/>
    <w:rsid w:val="00BB2350"/>
    <w:rsid w:val="00BB3EB2"/>
    <w:rsid w:val="00BE1E62"/>
    <w:rsid w:val="00C058D7"/>
    <w:rsid w:val="00C44FC2"/>
    <w:rsid w:val="00C529B2"/>
    <w:rsid w:val="00C66F7A"/>
    <w:rsid w:val="00CB1319"/>
    <w:rsid w:val="00CC491D"/>
    <w:rsid w:val="00CF1308"/>
    <w:rsid w:val="00D00F2A"/>
    <w:rsid w:val="00D40D74"/>
    <w:rsid w:val="00D462B1"/>
    <w:rsid w:val="00D5416F"/>
    <w:rsid w:val="00D54389"/>
    <w:rsid w:val="00D56CE8"/>
    <w:rsid w:val="00D63345"/>
    <w:rsid w:val="00D9350D"/>
    <w:rsid w:val="00DB03AC"/>
    <w:rsid w:val="00DC1BBE"/>
    <w:rsid w:val="00E50D4F"/>
    <w:rsid w:val="00EA42CB"/>
    <w:rsid w:val="00EC0736"/>
    <w:rsid w:val="00EF65E8"/>
    <w:rsid w:val="00F04373"/>
    <w:rsid w:val="00F05BCF"/>
    <w:rsid w:val="00F75F04"/>
    <w:rsid w:val="00F945BB"/>
    <w:rsid w:val="00FC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3DF076"/>
  <w15:docId w15:val="{094A19B1-8A10-44EB-86C1-F780284D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FF8"/>
    <w:rPr>
      <w:rFonts w:ascii="Tahoma" w:eastAsia="Calibri" w:hAnsi="Tahoma" w:cs="Tahoma"/>
      <w:sz w:val="16"/>
      <w:szCs w:val="16"/>
      <w:lang w:val="es-PY" w:eastAsia="ar-SA"/>
    </w:rPr>
  </w:style>
  <w:style w:type="paragraph" w:styleId="Encabezado">
    <w:name w:val="header"/>
    <w:basedOn w:val="Normal"/>
    <w:link w:val="Encabezado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91D"/>
    <w:rPr>
      <w:rFonts w:ascii="Calibri" w:eastAsia="Calibri" w:hAnsi="Calibri"/>
      <w:sz w:val="22"/>
      <w:szCs w:val="22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91D"/>
    <w:rPr>
      <w:rFonts w:ascii="Calibri" w:eastAsia="Calibri" w:hAnsi="Calibri"/>
      <w:sz w:val="22"/>
      <w:szCs w:val="22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912C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2C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2CD4"/>
    <w:rPr>
      <w:rFonts w:ascii="Calibri" w:eastAsia="Calibri" w:hAnsi="Calibri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2C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2CD4"/>
    <w:rPr>
      <w:rFonts w:ascii="Calibri" w:eastAsia="Calibri" w:hAnsi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 de _________  de 2008</vt:lpstr>
    </vt:vector>
  </TitlesOfParts>
  <Company>CONACYT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 de _________  de 2008</dc:title>
  <dc:creator>cesar.peña</dc:creator>
  <cp:lastModifiedBy>Diana Romero</cp:lastModifiedBy>
  <cp:revision>3</cp:revision>
  <cp:lastPrinted>2016-06-30T19:23:00Z</cp:lastPrinted>
  <dcterms:created xsi:type="dcterms:W3CDTF">2024-12-03T13:41:00Z</dcterms:created>
  <dcterms:modified xsi:type="dcterms:W3CDTF">2024-12-03T13:43:00Z</dcterms:modified>
</cp:coreProperties>
</file>