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6D" w:rsidRPr="000B42DF" w:rsidRDefault="005F296D" w:rsidP="005F296D">
      <w:bookmarkStart w:id="0" w:name="Anexo_5"/>
      <w:r w:rsidRPr="000B42DF">
        <w:t>ANEXO 5 SOLICITUD DE REPROGRAMACIÓN</w:t>
      </w:r>
    </w:p>
    <w:bookmarkEnd w:id="0"/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>Membrete de la IB</w:t>
      </w:r>
    </w:p>
    <w:p w:rsidR="005F296D" w:rsidRPr="000B42DF" w:rsidRDefault="005F296D" w:rsidP="005F296D">
      <w:pPr>
        <w:spacing w:line="240" w:lineRule="atLeast"/>
        <w:jc w:val="right"/>
        <w:rPr>
          <w:rFonts w:ascii="Gotham" w:hAnsi="Gotham"/>
        </w:rPr>
      </w:pP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  <w:highlight w:val="yellow"/>
        </w:rPr>
        <w:t>Asunción,       de             de 202X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Ing. Bernabé Eduardo Felippo,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 xml:space="preserve">Ministro – Presidente 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Consejo Nacional de Ciencia y Tecnología – CONACYT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Presente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  <w:t>Referencia: Solicitud de Reprogramación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 xml:space="preserve">Tengo el agrado de dirigirme a usted, en el marco del </w:t>
      </w:r>
      <w:r w:rsidRPr="000B42DF">
        <w:rPr>
          <w:rFonts w:ascii="Gotham" w:hAnsi="Gotham" w:cstheme="minorHAnsi"/>
        </w:rPr>
        <w:t>Evento Científico y Tecnológico Emergente</w:t>
      </w:r>
      <w:r w:rsidRPr="000B42DF">
        <w:rPr>
          <w:rFonts w:ascii="Gotham" w:hAnsi="Gotham"/>
        </w:rPr>
        <w:t xml:space="preserve"> del Programa Paraguayo para el Desarrollo de la Ciencia y Tecnología (PROCIENCIA) VEVE</w:t>
      </w:r>
      <w:r w:rsidRPr="000B42DF">
        <w:rPr>
          <w:rFonts w:ascii="Gotham" w:hAnsi="Gotham"/>
          <w:highlight w:val="yellow"/>
        </w:rPr>
        <w:t>XX-XX</w:t>
      </w:r>
      <w:r w:rsidRPr="000B42DF">
        <w:rPr>
          <w:rFonts w:ascii="Gotham" w:hAnsi="Gotham"/>
        </w:rPr>
        <w:t xml:space="preserve">  </w:t>
      </w:r>
      <w:r w:rsidRPr="000B42DF">
        <w:rPr>
          <w:rFonts w:ascii="Gotham" w:hAnsi="Gotham"/>
          <w:highlight w:val="yellow"/>
        </w:rPr>
        <w:t>“Colocar nombre del Evento….”,</w:t>
      </w:r>
      <w:r w:rsidRPr="000B42DF">
        <w:rPr>
          <w:rFonts w:ascii="Gotham" w:hAnsi="Gotham"/>
        </w:rPr>
        <w:t xml:space="preserve"> con el fin de solicitar reprogramación de tipo sustancial. Cabe resaltar que la reprogramación detallada no afectará los resultados del Evento previsto inicialmente.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>Al respecto, se solicita algunos ajustes en el presupuesto mencionados más abajo.</w:t>
      </w:r>
    </w:p>
    <w:tbl>
      <w:tblPr>
        <w:tblStyle w:val="Tablaconcuadrcu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359"/>
        <w:gridCol w:w="909"/>
        <w:gridCol w:w="1249"/>
        <w:gridCol w:w="452"/>
        <w:gridCol w:w="850"/>
        <w:gridCol w:w="1276"/>
        <w:gridCol w:w="425"/>
        <w:gridCol w:w="1276"/>
      </w:tblGrid>
      <w:tr w:rsidR="005F296D" w:rsidRPr="000B42DF" w:rsidTr="0011012A">
        <w:tc>
          <w:tcPr>
            <w:tcW w:w="993" w:type="dxa"/>
            <w:vMerge w:val="restart"/>
          </w:tcPr>
          <w:p w:rsidR="005F296D" w:rsidRPr="00ED22C7" w:rsidRDefault="005F296D" w:rsidP="0011012A">
            <w:pPr>
              <w:spacing w:line="240" w:lineRule="atLeast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ACTIVIDAD</w:t>
            </w:r>
          </w:p>
        </w:tc>
        <w:tc>
          <w:tcPr>
            <w:tcW w:w="1134" w:type="dxa"/>
            <w:vMerge w:val="restart"/>
          </w:tcPr>
          <w:p w:rsidR="005F296D" w:rsidRPr="00ED22C7" w:rsidRDefault="005F296D" w:rsidP="0011012A">
            <w:pPr>
              <w:spacing w:line="240" w:lineRule="atLeast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ADQUISICIÓN</w:t>
            </w:r>
          </w:p>
        </w:tc>
        <w:tc>
          <w:tcPr>
            <w:tcW w:w="1359" w:type="dxa"/>
            <w:vMerge w:val="restart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TIPO DE GASTOS (MISIONALES/ADMINISTRATIVOS)</w:t>
            </w:r>
          </w:p>
        </w:tc>
        <w:tc>
          <w:tcPr>
            <w:tcW w:w="2610" w:type="dxa"/>
            <w:gridSpan w:val="3"/>
          </w:tcPr>
          <w:p w:rsidR="005F296D" w:rsidRPr="00ED22C7" w:rsidRDefault="005F296D" w:rsidP="0011012A">
            <w:pPr>
              <w:spacing w:line="240" w:lineRule="atLeast"/>
              <w:jc w:val="center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PRESUPUESTO VIGENTE</w:t>
            </w:r>
          </w:p>
        </w:tc>
        <w:tc>
          <w:tcPr>
            <w:tcW w:w="2551" w:type="dxa"/>
            <w:gridSpan w:val="3"/>
          </w:tcPr>
          <w:p w:rsidR="005F296D" w:rsidRPr="00ED22C7" w:rsidRDefault="005F296D" w:rsidP="0011012A">
            <w:pPr>
              <w:spacing w:line="240" w:lineRule="atLeast"/>
              <w:jc w:val="center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PRESUPUESTO REPROGRAMADO</w:t>
            </w:r>
          </w:p>
        </w:tc>
        <w:tc>
          <w:tcPr>
            <w:tcW w:w="1276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JUSTIFICACIÓN</w:t>
            </w:r>
          </w:p>
        </w:tc>
      </w:tr>
      <w:tr w:rsidR="005F296D" w:rsidRPr="000B42DF" w:rsidTr="0011012A">
        <w:tc>
          <w:tcPr>
            <w:tcW w:w="993" w:type="dxa"/>
            <w:vMerge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</w:p>
        </w:tc>
        <w:tc>
          <w:tcPr>
            <w:tcW w:w="1134" w:type="dxa"/>
            <w:vMerge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</w:p>
        </w:tc>
        <w:tc>
          <w:tcPr>
            <w:tcW w:w="1359" w:type="dxa"/>
            <w:vMerge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</w:p>
        </w:tc>
        <w:tc>
          <w:tcPr>
            <w:tcW w:w="909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CONACYT</w:t>
            </w:r>
          </w:p>
        </w:tc>
        <w:tc>
          <w:tcPr>
            <w:tcW w:w="1249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CONTRAPARTIDA</w:t>
            </w:r>
          </w:p>
        </w:tc>
        <w:tc>
          <w:tcPr>
            <w:tcW w:w="452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OG</w:t>
            </w:r>
          </w:p>
        </w:tc>
        <w:tc>
          <w:tcPr>
            <w:tcW w:w="850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CONACYT</w:t>
            </w:r>
          </w:p>
        </w:tc>
        <w:tc>
          <w:tcPr>
            <w:tcW w:w="1276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CONTRAPARTIDA</w:t>
            </w:r>
          </w:p>
        </w:tc>
        <w:tc>
          <w:tcPr>
            <w:tcW w:w="425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  <w:r w:rsidRPr="00ED22C7">
              <w:rPr>
                <w:rFonts w:ascii="Gotham" w:hAnsi="Gotham"/>
                <w:b/>
                <w:sz w:val="10"/>
              </w:rPr>
              <w:t>OG</w:t>
            </w:r>
          </w:p>
        </w:tc>
        <w:tc>
          <w:tcPr>
            <w:tcW w:w="1276" w:type="dxa"/>
          </w:tcPr>
          <w:p w:rsidR="005F296D" w:rsidRPr="00ED22C7" w:rsidRDefault="005F296D" w:rsidP="0011012A">
            <w:pPr>
              <w:spacing w:line="240" w:lineRule="atLeast"/>
              <w:jc w:val="both"/>
              <w:rPr>
                <w:rFonts w:ascii="Gotham" w:hAnsi="Gotham"/>
                <w:b/>
                <w:sz w:val="10"/>
              </w:rPr>
            </w:pPr>
          </w:p>
        </w:tc>
      </w:tr>
      <w:tr w:rsidR="005F296D" w:rsidRPr="000B42DF" w:rsidTr="0011012A">
        <w:tc>
          <w:tcPr>
            <w:tcW w:w="993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1134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1359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909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1249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452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1276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425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  <w:tc>
          <w:tcPr>
            <w:tcW w:w="1276" w:type="dxa"/>
          </w:tcPr>
          <w:p w:rsidR="005F296D" w:rsidRPr="000B42DF" w:rsidRDefault="005F296D" w:rsidP="0011012A">
            <w:pPr>
              <w:spacing w:line="240" w:lineRule="atLeast"/>
              <w:jc w:val="both"/>
              <w:rPr>
                <w:rFonts w:ascii="Gotham" w:hAnsi="Gotham"/>
              </w:rPr>
            </w:pPr>
          </w:p>
        </w:tc>
      </w:tr>
    </w:tbl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>Sin otro particular, hacemos propicia la ocasión para saludarlo muy atentamente.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center"/>
        <w:rPr>
          <w:rFonts w:ascii="Gotham" w:hAnsi="Gotham" w:cstheme="minorHAnsi"/>
          <w:b/>
        </w:rPr>
      </w:pPr>
      <w:r w:rsidRPr="000B42DF">
        <w:rPr>
          <w:rFonts w:ascii="Gotham" w:hAnsi="Gotham"/>
        </w:rPr>
        <w:t>Firma del Representante Legal</w:t>
      </w:r>
    </w:p>
    <w:p w:rsidR="005F296D" w:rsidRPr="000B42DF" w:rsidRDefault="005F296D" w:rsidP="005F296D">
      <w:pPr>
        <w:spacing w:line="240" w:lineRule="atLeast"/>
        <w:rPr>
          <w:rFonts w:ascii="Gotham" w:hAnsi="Gotham"/>
          <w:b/>
        </w:rPr>
      </w:pPr>
      <w:bookmarkStart w:id="1" w:name="_GoBack"/>
      <w:bookmarkEnd w:id="1"/>
    </w:p>
    <w:sectPr w:rsidR="005F296D" w:rsidRPr="000B4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20" w:rsidRDefault="00BE4D20" w:rsidP="005F296D">
      <w:r>
        <w:separator/>
      </w:r>
    </w:p>
  </w:endnote>
  <w:endnote w:type="continuationSeparator" w:id="0">
    <w:p w:rsidR="00BE4D20" w:rsidRDefault="00BE4D20" w:rsidP="005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Pr="00A73A47" w:rsidRDefault="005F296D" w:rsidP="00F274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20" w:rsidRDefault="00BE4D20" w:rsidP="005F296D">
      <w:r>
        <w:separator/>
      </w:r>
    </w:p>
  </w:footnote>
  <w:footnote w:type="continuationSeparator" w:id="0">
    <w:p w:rsidR="00BE4D20" w:rsidRDefault="00BE4D20" w:rsidP="005F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Default="005F296D" w:rsidP="00F274EC">
    <w:pPr>
      <w:pStyle w:val="Encabezado"/>
      <w:jc w:val="center"/>
    </w:pPr>
  </w:p>
  <w:p w:rsidR="005F296D" w:rsidRDefault="005F296D" w:rsidP="00F274EC">
    <w:pPr>
      <w:pStyle w:val="Encabezado"/>
      <w:jc w:val="center"/>
    </w:pPr>
  </w:p>
  <w:p w:rsidR="005F296D" w:rsidRPr="00A73A47" w:rsidRDefault="005F296D" w:rsidP="00F274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D"/>
    <w:rsid w:val="001F4E14"/>
    <w:rsid w:val="00344128"/>
    <w:rsid w:val="003A59FF"/>
    <w:rsid w:val="005F296D"/>
    <w:rsid w:val="00650224"/>
    <w:rsid w:val="0068063F"/>
    <w:rsid w:val="008154EB"/>
    <w:rsid w:val="00A415FA"/>
    <w:rsid w:val="00B1224C"/>
    <w:rsid w:val="00BE4D20"/>
    <w:rsid w:val="00CC3DB2"/>
    <w:rsid w:val="00CF6FA0"/>
    <w:rsid w:val="00ED22C7"/>
    <w:rsid w:val="00F15269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9382"/>
  <w15:chartTrackingRefBased/>
  <w15:docId w15:val="{6199176F-2002-4AEF-902B-E9B115A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5F296D"/>
    <w:pPr>
      <w:spacing w:line="255" w:lineRule="exact"/>
      <w:ind w:left="20"/>
      <w:outlineLvl w:val="0"/>
    </w:pPr>
    <w:rPr>
      <w:b/>
      <w:bCs/>
      <w:i/>
      <w:iCs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5F296D"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296D"/>
    <w:rPr>
      <w:rFonts w:ascii="Calibri" w:eastAsia="Calibri" w:hAnsi="Calibri" w:cs="Calibri"/>
      <w:b/>
      <w:bCs/>
      <w:i/>
      <w:iCs/>
      <w:sz w:val="23"/>
      <w:szCs w:val="23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F296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96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96D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nhideWhenUsed/>
    <w:rsid w:val="005F2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296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F296D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5F29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F296D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296D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5F29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5F296D"/>
    <w:pPr>
      <w:widowControl/>
      <w:autoSpaceDE/>
      <w:autoSpaceDN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5F296D"/>
    <w:pPr>
      <w:widowControl/>
      <w:autoSpaceDE/>
      <w:autoSpaceDN/>
    </w:pPr>
    <w:rPr>
      <w:rFonts w:ascii="Times New Roman" w:eastAsia="Times New Roman" w:hAnsi="Times New Roman" w:cs="Times New Roman"/>
      <w:b/>
      <w:i/>
      <w:szCs w:val="20"/>
      <w:lang w:val="en-US"/>
    </w:rPr>
  </w:style>
  <w:style w:type="paragraph" w:customStyle="1" w:styleId="tableheading">
    <w:name w:val="table heading"/>
    <w:basedOn w:val="Normal"/>
    <w:rsid w:val="005F296D"/>
    <w:pPr>
      <w:widowControl/>
      <w:autoSpaceDE/>
      <w:autoSpaceDN/>
      <w:spacing w:before="60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5F29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5F29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decuadrcula1clara-nfasis1">
    <w:name w:val="Grid Table 1 Light Accent 1"/>
    <w:basedOn w:val="Tablanormal"/>
    <w:uiPriority w:val="46"/>
    <w:rsid w:val="005F29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F29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F296D"/>
    <w:rPr>
      <w:rFonts w:ascii="Calibri" w:eastAsia="Calibri" w:hAnsi="Calibri" w:cs="Calibri"/>
      <w:lang w:val="es-ES"/>
    </w:rPr>
  </w:style>
  <w:style w:type="character" w:styleId="nfasissutil">
    <w:name w:val="Subtle Emphasis"/>
    <w:basedOn w:val="Fuentedeprrafopredeter"/>
    <w:uiPriority w:val="19"/>
    <w:qFormat/>
    <w:rsid w:val="005F29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3</cp:revision>
  <dcterms:created xsi:type="dcterms:W3CDTF">2024-09-10T13:56:00Z</dcterms:created>
  <dcterms:modified xsi:type="dcterms:W3CDTF">2024-09-10T13:58:00Z</dcterms:modified>
</cp:coreProperties>
</file>