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761"/>
        <w:gridCol w:w="676"/>
        <w:gridCol w:w="954"/>
        <w:gridCol w:w="643"/>
        <w:gridCol w:w="190"/>
        <w:gridCol w:w="193"/>
        <w:gridCol w:w="2078"/>
        <w:gridCol w:w="2377"/>
      </w:tblGrid>
      <w:tr w:rsidR="005F296D" w:rsidRPr="000B42DF" w:rsidTr="0011012A">
        <w:trPr>
          <w:trHeight w:val="48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bookmarkStart w:id="0" w:name="Anexo_4"/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 xml:space="preserve">ANEXO 4 - </w:t>
            </w:r>
            <w:bookmarkEnd w:id="0"/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GRILLA DE COMPARACIÓN DE PERFILES</w:t>
            </w:r>
          </w:p>
        </w:tc>
      </w:tr>
      <w:tr w:rsidR="005F296D" w:rsidRPr="000B42DF" w:rsidTr="001F6C81">
        <w:trPr>
          <w:trHeight w:val="615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315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both"/>
              <w:rPr>
                <w:rFonts w:ascii="Gotham" w:eastAsia="Times New Roman" w:hAnsi="Gotham" w:cs="Calibri Light"/>
                <w:b/>
                <w:bCs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Asunción,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XX de XXX de 2.02X</w:t>
            </w:r>
          </w:p>
        </w:tc>
      </w:tr>
      <w:tr w:rsidR="005F296D" w:rsidRPr="000B42DF" w:rsidTr="001F6C81">
        <w:trPr>
          <w:trHeight w:val="315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both"/>
              <w:rPr>
                <w:rFonts w:ascii="Gotham" w:eastAsia="Times New Roman" w:hAnsi="Gotham" w:cs="Calibri Light"/>
                <w:b/>
                <w:bCs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color w:val="000000"/>
                <w:lang w:val="es-MX" w:eastAsia="es-MX"/>
              </w:rPr>
              <w:t> </w:t>
            </w:r>
          </w:p>
        </w:tc>
      </w:tr>
      <w:tr w:rsidR="005F296D" w:rsidRPr="000B42DF" w:rsidTr="0011012A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color w:val="00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color w:val="000000"/>
                <w:lang w:val="es-MX" w:eastAsia="es-MX"/>
              </w:rPr>
              <w:t>FOMENTO A LA INVESTIGACIÓN CIENTÍFICA</w:t>
            </w:r>
          </w:p>
        </w:tc>
      </w:tr>
      <w:tr w:rsidR="005F296D" w:rsidRPr="000B42DF" w:rsidTr="001F6C81">
        <w:trPr>
          <w:trHeight w:val="315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</w:tr>
      <w:tr w:rsidR="005F296D" w:rsidRPr="000B42DF" w:rsidTr="0011012A">
        <w:trPr>
          <w:trHeight w:val="315"/>
        </w:trPr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Código del evento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1012A">
        <w:trPr>
          <w:trHeight w:val="315"/>
        </w:trPr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Institución beneficiaria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1012A">
        <w:trPr>
          <w:trHeight w:val="315"/>
        </w:trPr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Nombre del Evento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1012A">
        <w:trPr>
          <w:trHeight w:val="315"/>
        </w:trPr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Modalidad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1012A">
        <w:trPr>
          <w:trHeight w:val="735"/>
        </w:trPr>
        <w:tc>
          <w:tcPr>
            <w:tcW w:w="232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Dimensiones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 xml:space="preserve">Perfil </w:t>
            </w:r>
            <w:r w:rsidRPr="000B42DF">
              <w:rPr>
                <w:rFonts w:ascii="Gotham" w:eastAsia="Times New Roman" w:hAnsi="Gotham" w:cs="Calibri Light"/>
                <w:b/>
                <w:bCs/>
                <w:color w:val="FF0000"/>
                <w:lang w:val="es-MX" w:eastAsia="es-MX"/>
              </w:rPr>
              <w:t xml:space="preserve"> (Cargo) </w:t>
            </w: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del evento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 xml:space="preserve">Perfil  </w:t>
            </w:r>
            <w:r w:rsidRPr="000B42DF">
              <w:rPr>
                <w:rFonts w:ascii="Gotham" w:eastAsia="Times New Roman" w:hAnsi="Gotham" w:cs="Calibri Light"/>
                <w:b/>
                <w:bCs/>
                <w:color w:val="FF0000"/>
                <w:lang w:val="es-MX" w:eastAsia="es-MX"/>
              </w:rPr>
              <w:t>(Cargo)</w:t>
            </w: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 xml:space="preserve"> propuesto</w:t>
            </w:r>
          </w:p>
        </w:tc>
      </w:tr>
      <w:tr w:rsidR="005F296D" w:rsidRPr="000B42DF" w:rsidTr="001F6C81">
        <w:trPr>
          <w:trHeight w:val="31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1.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Antecedentes Académicos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color w:val="FF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color w:val="FF0000"/>
                <w:lang w:val="es-MX" w:eastAsia="es-MX"/>
              </w:rPr>
              <w:t>Nombre Expositor. Actual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color w:val="FF0000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color w:val="FF0000"/>
                <w:lang w:val="es-MX" w:eastAsia="es-MX"/>
              </w:rPr>
              <w:t>Nombre Expositor. Propuesto</w:t>
            </w:r>
          </w:p>
        </w:tc>
      </w:tr>
      <w:tr w:rsidR="005F296D" w:rsidRPr="000B42DF" w:rsidTr="001F6C81">
        <w:trPr>
          <w:trHeight w:val="6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1.1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Último Grado académico.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6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1.2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Líneas de investigación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</w:p>
        </w:tc>
      </w:tr>
      <w:tr w:rsidR="005F296D" w:rsidRPr="000B42DF" w:rsidTr="001F6C81">
        <w:trPr>
          <w:trHeight w:val="67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1.3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 xml:space="preserve">Participación como expositor en eventos de CTI (seminarios, congresos, etc.) de los últimos cinco (5) años. 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57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2.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Actuación Profesional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4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2.1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Áreas de actuación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103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3.</w:t>
            </w:r>
          </w:p>
        </w:tc>
        <w:tc>
          <w:tcPr>
            <w:tcW w:w="47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Producción Científica</w:t>
            </w:r>
          </w:p>
        </w:tc>
      </w:tr>
      <w:tr w:rsidR="005F296D" w:rsidRPr="000B42DF" w:rsidTr="001F6C81">
        <w:trPr>
          <w:trHeight w:val="31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3.1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Número de publicaciones científicas (autoría y co autoría):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94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4.</w:t>
            </w:r>
          </w:p>
        </w:tc>
        <w:tc>
          <w:tcPr>
            <w:tcW w:w="47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Experiencia General en Eventos de Ciencia, Tecnología e Innovación (CTI).</w:t>
            </w:r>
          </w:p>
        </w:tc>
      </w:tr>
      <w:tr w:rsidR="005F296D" w:rsidRPr="000B42DF" w:rsidTr="001F6C81">
        <w:trPr>
          <w:trHeight w:val="70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4.1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Cantidad de Eventos de CTI liderados: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94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righ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4.2</w:t>
            </w:r>
          </w:p>
        </w:tc>
        <w:tc>
          <w:tcPr>
            <w:tcW w:w="20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 xml:space="preserve">Participación en eventos de investigación referentes a la temática del evento.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F6C81">
        <w:trPr>
          <w:trHeight w:val="555"/>
        </w:trPr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b/>
                <w:bCs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b/>
                <w:bCs/>
                <w:lang w:val="es-MX" w:eastAsia="es-MX"/>
              </w:rPr>
              <w:t> </w:t>
            </w:r>
          </w:p>
        </w:tc>
      </w:tr>
      <w:tr w:rsidR="005F296D" w:rsidRPr="000B42DF" w:rsidTr="0011012A">
        <w:trPr>
          <w:trHeight w:val="555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lastRenderedPageBreak/>
              <w:t>Observaciones:</w:t>
            </w:r>
          </w:p>
        </w:tc>
      </w:tr>
      <w:tr w:rsidR="005F296D" w:rsidRPr="000B42DF" w:rsidTr="0011012A">
        <w:trPr>
          <w:trHeight w:val="555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1012A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F6C81">
        <w:trPr>
          <w:trHeight w:val="315"/>
        </w:trPr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</w:tr>
      <w:tr w:rsidR="005F296D" w:rsidRPr="000B42DF" w:rsidTr="001F6C81">
        <w:trPr>
          <w:trHeight w:val="312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2906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Las dimensiones declaradas en el CV del profesional propuesto para el cambio, reúnen los criterios para el reemplazo.</w:t>
            </w:r>
          </w:p>
        </w:tc>
      </w:tr>
      <w:tr w:rsidR="005F296D" w:rsidRPr="000B42DF" w:rsidTr="001F6C81">
        <w:trPr>
          <w:trHeight w:val="312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2906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F6C81">
        <w:trPr>
          <w:trHeight w:val="312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</w:tr>
      <w:tr w:rsidR="005F296D" w:rsidRPr="000B42DF" w:rsidTr="001F6C81">
        <w:trPr>
          <w:trHeight w:val="330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</w:tr>
      <w:tr w:rsidR="005F296D" w:rsidRPr="000B42DF" w:rsidTr="001F6C81">
        <w:trPr>
          <w:trHeight w:val="312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 </w:t>
            </w:r>
          </w:p>
        </w:tc>
        <w:tc>
          <w:tcPr>
            <w:tcW w:w="2906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lang w:val="es-MX" w:eastAsia="es-MX"/>
              </w:rPr>
            </w:pPr>
            <w:r w:rsidRPr="000B42DF">
              <w:rPr>
                <w:rFonts w:ascii="Gotham" w:eastAsia="Times New Roman" w:hAnsi="Gotham" w:cs="Calibri Light"/>
                <w:lang w:val="es-MX" w:eastAsia="es-MX"/>
              </w:rPr>
              <w:t>Las dimensiones declaradas en el CV del profesional propuesto para el cambio, no reúnen los criterios para el reemplazo.</w:t>
            </w:r>
          </w:p>
        </w:tc>
      </w:tr>
      <w:tr w:rsidR="005F296D" w:rsidRPr="000B42DF" w:rsidTr="001F6C81">
        <w:trPr>
          <w:trHeight w:val="312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  <w:tc>
          <w:tcPr>
            <w:tcW w:w="2906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Calibri Light"/>
                <w:lang w:val="es-MX" w:eastAsia="es-MX"/>
              </w:rPr>
            </w:pPr>
          </w:p>
        </w:tc>
      </w:tr>
      <w:tr w:rsidR="005F296D" w:rsidRPr="000B42DF" w:rsidTr="001F6C81">
        <w:trPr>
          <w:trHeight w:val="312"/>
        </w:trPr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jc w:val="center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D" w:rsidRPr="000B42DF" w:rsidRDefault="005F296D" w:rsidP="0011012A">
            <w:pPr>
              <w:widowControl/>
              <w:autoSpaceDE/>
              <w:autoSpaceDN/>
              <w:spacing w:line="240" w:lineRule="atLeast"/>
              <w:rPr>
                <w:rFonts w:ascii="Gotham" w:eastAsia="Times New Roman" w:hAnsi="Gotham" w:cs="Times New Roman"/>
                <w:lang w:val="es-MX" w:eastAsia="es-MX"/>
              </w:rPr>
            </w:pPr>
          </w:p>
        </w:tc>
      </w:tr>
    </w:tbl>
    <w:p w:rsidR="005F296D" w:rsidRPr="000B42DF" w:rsidRDefault="005F296D" w:rsidP="005F296D">
      <w:pPr>
        <w:spacing w:line="240" w:lineRule="atLeast"/>
        <w:rPr>
          <w:rFonts w:ascii="Gotham" w:hAnsi="Gotham"/>
          <w:b/>
        </w:rPr>
      </w:pPr>
      <w:bookmarkStart w:id="1" w:name="_GoBack"/>
      <w:bookmarkEnd w:id="1"/>
    </w:p>
    <w:sectPr w:rsidR="005F296D" w:rsidRPr="000B42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33" w:rsidRDefault="00CF5033" w:rsidP="005F296D">
      <w:r>
        <w:separator/>
      </w:r>
    </w:p>
  </w:endnote>
  <w:endnote w:type="continuationSeparator" w:id="0">
    <w:p w:rsidR="00CF5033" w:rsidRDefault="00CF5033" w:rsidP="005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Pr="00A73A47" w:rsidRDefault="005F296D" w:rsidP="00F274E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33" w:rsidRDefault="00CF5033" w:rsidP="005F296D">
      <w:r>
        <w:separator/>
      </w:r>
    </w:p>
  </w:footnote>
  <w:footnote w:type="continuationSeparator" w:id="0">
    <w:p w:rsidR="00CF5033" w:rsidRDefault="00CF5033" w:rsidP="005F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6D" w:rsidRDefault="005F296D" w:rsidP="00F274EC">
    <w:pPr>
      <w:pStyle w:val="Encabezado"/>
      <w:jc w:val="center"/>
    </w:pPr>
  </w:p>
  <w:p w:rsidR="005F296D" w:rsidRDefault="005F296D" w:rsidP="00F274EC">
    <w:pPr>
      <w:pStyle w:val="Encabezado"/>
      <w:jc w:val="center"/>
    </w:pPr>
  </w:p>
  <w:p w:rsidR="005F296D" w:rsidRPr="00A73A47" w:rsidRDefault="005F296D" w:rsidP="00F274E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D"/>
    <w:rsid w:val="001F4E14"/>
    <w:rsid w:val="001F6C81"/>
    <w:rsid w:val="00344128"/>
    <w:rsid w:val="005F296D"/>
    <w:rsid w:val="00650224"/>
    <w:rsid w:val="006F7244"/>
    <w:rsid w:val="008154EB"/>
    <w:rsid w:val="00A415FA"/>
    <w:rsid w:val="00CC3DB2"/>
    <w:rsid w:val="00CF5033"/>
    <w:rsid w:val="00CF6FA0"/>
    <w:rsid w:val="00ED22C7"/>
    <w:rsid w:val="00F15269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230D"/>
  <w15:chartTrackingRefBased/>
  <w15:docId w15:val="{6199176F-2002-4AEF-902B-E9B115A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2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5F296D"/>
    <w:pPr>
      <w:spacing w:line="255" w:lineRule="exact"/>
      <w:ind w:left="20"/>
      <w:outlineLvl w:val="0"/>
    </w:pPr>
    <w:rPr>
      <w:b/>
      <w:bCs/>
      <w:i/>
      <w:iCs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5F296D"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296D"/>
    <w:rPr>
      <w:rFonts w:ascii="Calibri" w:eastAsia="Calibri" w:hAnsi="Calibri" w:cs="Calibri"/>
      <w:b/>
      <w:bCs/>
      <w:i/>
      <w:iCs/>
      <w:sz w:val="23"/>
      <w:szCs w:val="23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F296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296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96D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nhideWhenUsed/>
    <w:rsid w:val="005F2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296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2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F296D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5F29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F296D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296D"/>
    <w:rPr>
      <w:rFonts w:eastAsiaTheme="minorEastAsia"/>
      <w:sz w:val="20"/>
      <w:szCs w:val="20"/>
    </w:rPr>
  </w:style>
  <w:style w:type="table" w:styleId="Tablaconcuadrcula">
    <w:name w:val="Table Grid"/>
    <w:basedOn w:val="Tablanormal"/>
    <w:uiPriority w:val="39"/>
    <w:rsid w:val="005F29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5F296D"/>
    <w:pPr>
      <w:widowControl/>
      <w:autoSpaceDE/>
      <w:autoSpaceDN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5F296D"/>
    <w:pPr>
      <w:widowControl/>
      <w:autoSpaceDE/>
      <w:autoSpaceDN/>
    </w:pPr>
    <w:rPr>
      <w:rFonts w:ascii="Times New Roman" w:eastAsia="Times New Roman" w:hAnsi="Times New Roman" w:cs="Times New Roman"/>
      <w:b/>
      <w:i/>
      <w:szCs w:val="20"/>
      <w:lang w:val="en-US"/>
    </w:rPr>
  </w:style>
  <w:style w:type="paragraph" w:customStyle="1" w:styleId="tableheading">
    <w:name w:val="table heading"/>
    <w:basedOn w:val="Normal"/>
    <w:rsid w:val="005F296D"/>
    <w:pPr>
      <w:widowControl/>
      <w:autoSpaceDE/>
      <w:autoSpaceDN/>
      <w:spacing w:before="60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5F29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5F29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decuadrcula1clara-nfasis1">
    <w:name w:val="Grid Table 1 Light Accent 1"/>
    <w:basedOn w:val="Tablanormal"/>
    <w:uiPriority w:val="46"/>
    <w:rsid w:val="005F296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F29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F296D"/>
    <w:rPr>
      <w:rFonts w:ascii="Calibri" w:eastAsia="Calibri" w:hAnsi="Calibri" w:cs="Calibri"/>
      <w:lang w:val="es-ES"/>
    </w:rPr>
  </w:style>
  <w:style w:type="character" w:styleId="nfasissutil">
    <w:name w:val="Subtle Emphasis"/>
    <w:basedOn w:val="Fuentedeprrafopredeter"/>
    <w:uiPriority w:val="19"/>
    <w:qFormat/>
    <w:rsid w:val="005F29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3</cp:revision>
  <dcterms:created xsi:type="dcterms:W3CDTF">2024-09-10T13:55:00Z</dcterms:created>
  <dcterms:modified xsi:type="dcterms:W3CDTF">2024-09-10T14:00:00Z</dcterms:modified>
</cp:coreProperties>
</file>